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037" w:rsidRPr="003559A6" w:rsidRDefault="00097A3D">
      <w:pPr>
        <w:rPr>
          <w:b/>
          <w:sz w:val="144"/>
          <w:szCs w:val="144"/>
          <w:lang w:val="en-GB"/>
        </w:rPr>
      </w:pPr>
      <w:r w:rsidRPr="003559A6">
        <w:rPr>
          <w:b/>
          <w:sz w:val="144"/>
          <w:szCs w:val="144"/>
          <w:lang w:val="en-GB"/>
        </w:rPr>
        <w:t xml:space="preserve">Short </w:t>
      </w:r>
      <w:r w:rsidR="00B60BFA">
        <w:rPr>
          <w:b/>
          <w:sz w:val="144"/>
          <w:szCs w:val="144"/>
          <w:lang w:val="en-GB"/>
        </w:rPr>
        <w:t xml:space="preserve">English </w:t>
      </w:r>
      <w:r w:rsidRPr="003559A6">
        <w:rPr>
          <w:b/>
          <w:sz w:val="144"/>
          <w:szCs w:val="144"/>
          <w:lang w:val="en-GB"/>
        </w:rPr>
        <w:t>course</w:t>
      </w:r>
      <w:r w:rsidR="00EA6958" w:rsidRPr="003559A6">
        <w:rPr>
          <w:b/>
          <w:sz w:val="144"/>
          <w:szCs w:val="144"/>
          <w:lang w:val="en-GB"/>
        </w:rPr>
        <w:t xml:space="preserve"> </w:t>
      </w:r>
    </w:p>
    <w:p w:rsidR="00EA6958" w:rsidRPr="00B244E8" w:rsidRDefault="00EA6958">
      <w:pPr>
        <w:rPr>
          <w:b/>
          <w:sz w:val="40"/>
          <w:szCs w:val="40"/>
          <w:lang w:val="en-GB"/>
        </w:rPr>
      </w:pPr>
      <w:r w:rsidRPr="00B244E8">
        <w:rPr>
          <w:b/>
          <w:sz w:val="40"/>
          <w:szCs w:val="40"/>
          <w:lang w:val="en-GB"/>
        </w:rPr>
        <w:t>f</w:t>
      </w:r>
      <w:r w:rsidR="00097A3D" w:rsidRPr="00B244E8">
        <w:rPr>
          <w:b/>
          <w:sz w:val="40"/>
          <w:szCs w:val="40"/>
          <w:lang w:val="en-GB"/>
        </w:rPr>
        <w:t>o</w:t>
      </w:r>
      <w:r w:rsidRPr="00B244E8">
        <w:rPr>
          <w:b/>
          <w:sz w:val="40"/>
          <w:szCs w:val="40"/>
          <w:lang w:val="en-GB"/>
        </w:rPr>
        <w:t xml:space="preserve">r </w:t>
      </w:r>
      <w:bookmarkStart w:id="0" w:name="_GoBack"/>
      <w:bookmarkEnd w:id="0"/>
    </w:p>
    <w:p w:rsidR="009033D4" w:rsidRPr="004D2882" w:rsidRDefault="009B0F6B">
      <w:pPr>
        <w:rPr>
          <w:b/>
          <w:sz w:val="24"/>
          <w:szCs w:val="24"/>
          <w:lang w:val="en-US"/>
        </w:rPr>
      </w:pPr>
      <w:r w:rsidRPr="004D2882">
        <w:rPr>
          <w:b/>
          <w:sz w:val="40"/>
          <w:szCs w:val="40"/>
          <w:lang w:val="en-US"/>
        </w:rPr>
        <w:t>seller</w:t>
      </w:r>
      <w:r w:rsidR="00EF1889" w:rsidRPr="004D2882">
        <w:rPr>
          <w:b/>
          <w:sz w:val="40"/>
          <w:szCs w:val="40"/>
          <w:lang w:val="en-US"/>
        </w:rPr>
        <w:t xml:space="preserve"> (level </w:t>
      </w:r>
      <w:r w:rsidRPr="004D2882">
        <w:rPr>
          <w:b/>
          <w:sz w:val="40"/>
          <w:szCs w:val="40"/>
          <w:lang w:val="en-US"/>
        </w:rPr>
        <w:t>3</w:t>
      </w:r>
      <w:r w:rsidR="00EF1889" w:rsidRPr="004D2882">
        <w:rPr>
          <w:b/>
          <w:sz w:val="40"/>
          <w:szCs w:val="40"/>
          <w:lang w:val="en-US"/>
        </w:rPr>
        <w:t>)</w:t>
      </w:r>
      <w:r w:rsidR="00CC48B3" w:rsidRPr="004D2882">
        <w:rPr>
          <w:b/>
          <w:sz w:val="40"/>
          <w:szCs w:val="40"/>
          <w:lang w:val="en-US"/>
        </w:rPr>
        <w:t xml:space="preserve"> </w:t>
      </w:r>
      <w:r w:rsidRPr="00256D4A">
        <w:rPr>
          <w:b/>
          <w:sz w:val="24"/>
          <w:szCs w:val="24"/>
        </w:rPr>
        <w:t>verkoper</w:t>
      </w:r>
      <w:r w:rsidR="00CC48B3" w:rsidRPr="00256D4A">
        <w:rPr>
          <w:b/>
          <w:sz w:val="24"/>
          <w:szCs w:val="24"/>
        </w:rPr>
        <w:t xml:space="preserve"> </w:t>
      </w:r>
      <w:r w:rsidR="00694A7B" w:rsidRPr="00256D4A">
        <w:rPr>
          <w:b/>
          <w:sz w:val="24"/>
          <w:szCs w:val="24"/>
        </w:rPr>
        <w:t>groene detailhandel</w:t>
      </w:r>
    </w:p>
    <w:p w:rsidR="009033D4" w:rsidRPr="003559A6" w:rsidRDefault="00700E2F">
      <w:pPr>
        <w:rPr>
          <w:b/>
          <w:sz w:val="40"/>
          <w:szCs w:val="40"/>
          <w:lang w:val="en-GB"/>
        </w:rPr>
      </w:pPr>
      <w:r>
        <w:rPr>
          <w:noProof/>
        </w:rPr>
        <w:drawing>
          <wp:inline distT="0" distB="0" distL="0" distR="0">
            <wp:extent cx="5759450" cy="3673495"/>
            <wp:effectExtent l="0" t="0" r="0" b="3175"/>
            <wp:docPr id="15" name="Afbeelding 15" descr="The Flower 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Flower Sel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673495"/>
                    </a:xfrm>
                    <a:prstGeom prst="rect">
                      <a:avLst/>
                    </a:prstGeom>
                    <a:noFill/>
                    <a:ln>
                      <a:noFill/>
                    </a:ln>
                  </pic:spPr>
                </pic:pic>
              </a:graphicData>
            </a:graphic>
          </wp:inline>
        </w:drawing>
      </w:r>
    </w:p>
    <w:p w:rsidR="009C6557" w:rsidRDefault="009C6557">
      <w:pPr>
        <w:rPr>
          <w:rFonts w:ascii="Verdana" w:hAnsi="Verdana"/>
          <w:b/>
          <w:bCs/>
          <w:color w:val="000000"/>
          <w:sz w:val="52"/>
          <w:szCs w:val="52"/>
          <w:shd w:val="clear" w:color="auto" w:fill="FFFFFF"/>
        </w:rPr>
      </w:pPr>
      <w:r w:rsidRPr="009C6557">
        <w:rPr>
          <w:rFonts w:ascii="Verdana" w:hAnsi="Verdana"/>
          <w:b/>
          <w:bCs/>
          <w:color w:val="000000"/>
          <w:sz w:val="52"/>
          <w:szCs w:val="52"/>
          <w:shd w:val="clear" w:color="auto" w:fill="FFFFFF"/>
        </w:rPr>
        <w:t xml:space="preserve">Stop </w:t>
      </w:r>
      <w:proofErr w:type="spellStart"/>
      <w:r w:rsidRPr="009C6557">
        <w:rPr>
          <w:rFonts w:ascii="Verdana" w:hAnsi="Verdana"/>
          <w:b/>
          <w:bCs/>
          <w:color w:val="000000"/>
          <w:sz w:val="52"/>
          <w:szCs w:val="52"/>
          <w:shd w:val="clear" w:color="auto" w:fill="FFFFFF"/>
        </w:rPr>
        <w:t>selling</w:t>
      </w:r>
      <w:proofErr w:type="spellEnd"/>
      <w:r w:rsidRPr="009C6557">
        <w:rPr>
          <w:rFonts w:ascii="Verdana" w:hAnsi="Verdana"/>
          <w:b/>
          <w:bCs/>
          <w:color w:val="000000"/>
          <w:sz w:val="52"/>
          <w:szCs w:val="52"/>
          <w:shd w:val="clear" w:color="auto" w:fill="FFFFFF"/>
        </w:rPr>
        <w:t xml:space="preserve">. </w:t>
      </w:r>
    </w:p>
    <w:p w:rsidR="00700E2F" w:rsidRPr="009C6557" w:rsidRDefault="009C6557">
      <w:pPr>
        <w:rPr>
          <w:b/>
          <w:sz w:val="52"/>
          <w:szCs w:val="52"/>
          <w:lang w:val="en-GB"/>
        </w:rPr>
      </w:pPr>
      <w:r w:rsidRPr="009C6557">
        <w:rPr>
          <w:rFonts w:ascii="Verdana" w:hAnsi="Verdana"/>
          <w:b/>
          <w:bCs/>
          <w:color w:val="000000"/>
          <w:sz w:val="52"/>
          <w:szCs w:val="52"/>
          <w:shd w:val="clear" w:color="auto" w:fill="FFFFFF"/>
        </w:rPr>
        <w:t xml:space="preserve">Start </w:t>
      </w:r>
      <w:proofErr w:type="spellStart"/>
      <w:r w:rsidRPr="009C6557">
        <w:rPr>
          <w:rFonts w:ascii="Verdana" w:hAnsi="Verdana"/>
          <w:b/>
          <w:bCs/>
          <w:color w:val="000000"/>
          <w:sz w:val="52"/>
          <w:szCs w:val="52"/>
          <w:shd w:val="clear" w:color="auto" w:fill="FFFFFF"/>
        </w:rPr>
        <w:t>helping</w:t>
      </w:r>
      <w:proofErr w:type="spellEnd"/>
      <w:r w:rsidRPr="009C6557">
        <w:rPr>
          <w:rFonts w:ascii="Verdana" w:hAnsi="Verdana"/>
          <w:b/>
          <w:bCs/>
          <w:color w:val="000000"/>
          <w:sz w:val="52"/>
          <w:szCs w:val="52"/>
          <w:shd w:val="clear" w:color="auto" w:fill="FFFFFF"/>
        </w:rPr>
        <w:t>.</w:t>
      </w:r>
      <w:r w:rsidR="00700E2F" w:rsidRPr="009C6557">
        <w:rPr>
          <w:b/>
          <w:sz w:val="52"/>
          <w:szCs w:val="52"/>
          <w:lang w:val="en-GB"/>
        </w:rPr>
        <w:br w:type="page"/>
      </w:r>
    </w:p>
    <w:p w:rsidR="00E00FBC" w:rsidRDefault="00E00FBC" w:rsidP="002178FD">
      <w:pPr>
        <w:pStyle w:val="Lijstalinea"/>
        <w:numPr>
          <w:ilvl w:val="0"/>
          <w:numId w:val="2"/>
        </w:numPr>
        <w:ind w:firstLineChars="0"/>
        <w:jc w:val="both"/>
        <w:rPr>
          <w:b/>
          <w:sz w:val="40"/>
          <w:szCs w:val="40"/>
          <w:lang w:val="en-GB"/>
        </w:rPr>
      </w:pPr>
      <w:r w:rsidRPr="003559A6">
        <w:rPr>
          <w:b/>
          <w:sz w:val="40"/>
          <w:szCs w:val="40"/>
          <w:lang w:val="en-GB"/>
        </w:rPr>
        <w:lastRenderedPageBreak/>
        <w:t xml:space="preserve"> </w:t>
      </w:r>
      <w:r w:rsidR="00700E2F">
        <w:rPr>
          <w:b/>
          <w:sz w:val="40"/>
          <w:szCs w:val="40"/>
          <w:lang w:val="en-GB"/>
        </w:rPr>
        <w:t xml:space="preserve">Stock – order </w:t>
      </w:r>
      <w:r w:rsidR="00594659">
        <w:rPr>
          <w:b/>
          <w:sz w:val="40"/>
          <w:szCs w:val="40"/>
          <w:lang w:val="en-GB"/>
        </w:rPr>
        <w:t>–</w:t>
      </w:r>
      <w:r w:rsidR="00700E2F">
        <w:rPr>
          <w:b/>
          <w:sz w:val="40"/>
          <w:szCs w:val="40"/>
          <w:lang w:val="en-GB"/>
        </w:rPr>
        <w:t xml:space="preserve"> purchase</w:t>
      </w:r>
    </w:p>
    <w:p w:rsidR="00594659" w:rsidRPr="003559A6" w:rsidRDefault="00594659" w:rsidP="00594659">
      <w:pPr>
        <w:pStyle w:val="Lijstalinea"/>
        <w:ind w:left="720" w:firstLineChars="0" w:firstLine="0"/>
        <w:jc w:val="both"/>
        <w:rPr>
          <w:b/>
          <w:sz w:val="40"/>
          <w:szCs w:val="40"/>
          <w:lang w:val="en-GB"/>
        </w:rPr>
      </w:pPr>
      <w:r>
        <w:rPr>
          <w:noProof/>
        </w:rPr>
        <w:drawing>
          <wp:anchor distT="0" distB="0" distL="114300" distR="114300" simplePos="0" relativeHeight="251789312" behindDoc="0" locked="0" layoutInCell="1" allowOverlap="1">
            <wp:simplePos x="0" y="0"/>
            <wp:positionH relativeFrom="column">
              <wp:posOffset>1839595</wp:posOffset>
            </wp:positionH>
            <wp:positionV relativeFrom="paragraph">
              <wp:posOffset>482600</wp:posOffset>
            </wp:positionV>
            <wp:extent cx="3619500" cy="1040130"/>
            <wp:effectExtent l="0" t="0" r="0" b="7620"/>
            <wp:wrapSquare wrapText="bothSides"/>
            <wp:docPr id="19" name="Afbeelding 19" descr="Air conditioned pet food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conditioned pet food 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1040130"/>
                    </a:xfrm>
                    <a:prstGeom prst="rect">
                      <a:avLst/>
                    </a:prstGeom>
                    <a:noFill/>
                    <a:ln>
                      <a:noFill/>
                    </a:ln>
                  </pic:spPr>
                </pic:pic>
              </a:graphicData>
            </a:graphic>
          </wp:anchor>
        </w:drawing>
      </w:r>
    </w:p>
    <w:p w:rsidR="003A4654" w:rsidRPr="003559A6" w:rsidRDefault="00594659">
      <w:pPr>
        <w:rPr>
          <w:b/>
          <w:sz w:val="28"/>
          <w:szCs w:val="28"/>
          <w:lang w:val="en-GB"/>
        </w:rPr>
      </w:pPr>
      <w:r>
        <w:rPr>
          <w:noProof/>
        </w:rPr>
        <w:drawing>
          <wp:anchor distT="0" distB="0" distL="114300" distR="114300" simplePos="0" relativeHeight="251790336" behindDoc="0" locked="0" layoutInCell="1" allowOverlap="1">
            <wp:simplePos x="0" y="0"/>
            <wp:positionH relativeFrom="column">
              <wp:posOffset>1883410</wp:posOffset>
            </wp:positionH>
            <wp:positionV relativeFrom="paragraph">
              <wp:posOffset>1971040</wp:posOffset>
            </wp:positionV>
            <wp:extent cx="3590925" cy="1031875"/>
            <wp:effectExtent l="0" t="0" r="9525" b="0"/>
            <wp:wrapSquare wrapText="bothSides"/>
            <wp:docPr id="18" name="Afbeelding 18" descr="http://www.sasaccra.com/images/sierra-leone-pet-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saccra.com/images/sierra-leone-pet-sh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0925" cy="1031875"/>
                    </a:xfrm>
                    <a:prstGeom prst="rect">
                      <a:avLst/>
                    </a:prstGeom>
                    <a:noFill/>
                    <a:ln>
                      <a:noFill/>
                    </a:ln>
                  </pic:spPr>
                </pic:pic>
              </a:graphicData>
            </a:graphic>
          </wp:anchor>
        </w:drawing>
      </w:r>
      <w:r w:rsidR="00807095">
        <w:rPr>
          <w:noProof/>
        </w:rPr>
        <w:drawing>
          <wp:anchor distT="0" distB="0" distL="114300" distR="114300" simplePos="0" relativeHeight="251788288" behindDoc="0" locked="0" layoutInCell="1" allowOverlap="1">
            <wp:simplePos x="0" y="0"/>
            <wp:positionH relativeFrom="column">
              <wp:posOffset>4445</wp:posOffset>
            </wp:positionH>
            <wp:positionV relativeFrom="paragraph">
              <wp:posOffset>-3175</wp:posOffset>
            </wp:positionV>
            <wp:extent cx="1714500" cy="3048000"/>
            <wp:effectExtent l="0" t="0" r="0" b="0"/>
            <wp:wrapSquare wrapText="bothSides"/>
            <wp:docPr id="16" name="Afbeelding 16" descr="http://www.sasaccra.com/images/sierra-leone-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saccra.com/images/sierra-leone-sho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3048000"/>
                    </a:xfrm>
                    <a:prstGeom prst="rect">
                      <a:avLst/>
                    </a:prstGeom>
                    <a:noFill/>
                    <a:ln>
                      <a:noFill/>
                    </a:ln>
                  </pic:spPr>
                </pic:pic>
              </a:graphicData>
            </a:graphic>
          </wp:anchor>
        </w:drawing>
      </w:r>
      <w:r w:rsidR="00807095" w:rsidRPr="00807095">
        <w:rPr>
          <w:noProof/>
        </w:rPr>
        <w:t xml:space="preserve"> </w:t>
      </w:r>
    </w:p>
    <w:p w:rsidR="00700E2F" w:rsidRDefault="00700E2F" w:rsidP="00700E2F"/>
    <w:p w:rsidR="00E11BE8" w:rsidRPr="004D2882" w:rsidRDefault="00E11BE8" w:rsidP="00E11BE8">
      <w:pPr>
        <w:rPr>
          <w:lang w:val="en-US"/>
        </w:rPr>
      </w:pPr>
    </w:p>
    <w:tbl>
      <w:tblPr>
        <w:tblW w:w="7725" w:type="dxa"/>
        <w:tblCellSpacing w:w="0" w:type="dxa"/>
        <w:shd w:val="clear" w:color="auto" w:fill="FFFFFF"/>
        <w:tblCellMar>
          <w:left w:w="0" w:type="dxa"/>
          <w:right w:w="0" w:type="dxa"/>
        </w:tblCellMar>
        <w:tblLook w:val="04A0" w:firstRow="1" w:lastRow="0" w:firstColumn="1" w:lastColumn="0" w:noHBand="0" w:noVBand="1"/>
      </w:tblPr>
      <w:tblGrid>
        <w:gridCol w:w="7725"/>
      </w:tblGrid>
      <w:tr w:rsidR="00E11BE8" w:rsidRPr="004D2882" w:rsidTr="00594659">
        <w:trPr>
          <w:tblCellSpacing w:w="0" w:type="dxa"/>
        </w:trPr>
        <w:tc>
          <w:tcPr>
            <w:tcW w:w="7725" w:type="dxa"/>
            <w:shd w:val="clear" w:color="auto" w:fill="FFFFFF"/>
          </w:tcPr>
          <w:p w:rsidR="00E11BE8" w:rsidRPr="00E11BE8" w:rsidRDefault="00E11BE8">
            <w:pPr>
              <w:divId w:val="2088527253"/>
              <w:rPr>
                <w:rFonts w:ascii="Verdana" w:hAnsi="Verdana"/>
                <w:color w:val="DBDBDB"/>
                <w:sz w:val="17"/>
                <w:szCs w:val="17"/>
                <w:lang w:val="en-GB"/>
              </w:rPr>
            </w:pPr>
          </w:p>
        </w:tc>
      </w:tr>
      <w:tr w:rsidR="00E11BE8" w:rsidRPr="004D2882" w:rsidTr="00E11BE8">
        <w:trPr>
          <w:tblCellSpacing w:w="0" w:type="dxa"/>
        </w:trPr>
        <w:tc>
          <w:tcPr>
            <w:tcW w:w="7725" w:type="dxa"/>
            <w:shd w:val="clear" w:color="auto" w:fill="FFFFFF"/>
            <w:hideMark/>
          </w:tcPr>
          <w:p w:rsidR="00E11BE8" w:rsidRPr="00E11BE8" w:rsidRDefault="00E11BE8" w:rsidP="00E11BE8">
            <w:pPr>
              <w:rPr>
                <w:rFonts w:ascii="Verdana" w:hAnsi="Verdana"/>
                <w:color w:val="DBDBDB"/>
                <w:sz w:val="17"/>
                <w:szCs w:val="17"/>
                <w:lang w:val="en-GB"/>
              </w:rPr>
            </w:pPr>
          </w:p>
        </w:tc>
      </w:tr>
    </w:tbl>
    <w:p w:rsidR="007A2234" w:rsidRPr="00D71840" w:rsidRDefault="00E55C8F">
      <w:pPr>
        <w:rPr>
          <w:b/>
          <w:sz w:val="56"/>
          <w:szCs w:val="56"/>
          <w:lang w:val="en-GB"/>
        </w:rPr>
      </w:pPr>
      <w:hyperlink r:id="rId13" w:tooltip="Trade isn't about goods. Trade is about information. Goods sit in the warehouse until information moves them." w:history="1">
        <w:r w:rsidR="00D71840" w:rsidRPr="00D71840">
          <w:rPr>
            <w:rStyle w:val="firstword"/>
            <w:rFonts w:ascii="Verdana" w:hAnsi="Verdana"/>
            <w:b/>
            <w:bCs/>
            <w:color w:val="232323"/>
            <w:sz w:val="56"/>
            <w:szCs w:val="56"/>
            <w:shd w:val="clear" w:color="auto" w:fill="FFFFFF"/>
            <w:lang w:val="en-GB"/>
          </w:rPr>
          <w:t>Trade</w:t>
        </w:r>
        <w:r w:rsidR="00D71840" w:rsidRPr="00D71840">
          <w:rPr>
            <w:rStyle w:val="apple-converted-space"/>
            <w:rFonts w:ascii="Verdana" w:hAnsi="Verdana"/>
            <w:b/>
            <w:color w:val="232323"/>
            <w:sz w:val="56"/>
            <w:szCs w:val="56"/>
            <w:shd w:val="clear" w:color="auto" w:fill="FFFFFF"/>
            <w:lang w:val="en-GB"/>
          </w:rPr>
          <w:t> </w:t>
        </w:r>
        <w:r w:rsidR="00D71840" w:rsidRPr="00D71840">
          <w:rPr>
            <w:rStyle w:val="Hyperlink"/>
            <w:rFonts w:ascii="Verdana" w:hAnsi="Verdana"/>
            <w:b/>
            <w:color w:val="232323"/>
            <w:sz w:val="56"/>
            <w:szCs w:val="56"/>
            <w:u w:val="none"/>
            <w:shd w:val="clear" w:color="auto" w:fill="FFFFFF"/>
            <w:lang w:val="en-GB"/>
          </w:rPr>
          <w:t>is n</w:t>
        </w:r>
        <w:r w:rsidR="00D71840">
          <w:rPr>
            <w:rStyle w:val="Hyperlink"/>
            <w:rFonts w:ascii="Verdana" w:hAnsi="Verdana"/>
            <w:b/>
            <w:color w:val="232323"/>
            <w:sz w:val="56"/>
            <w:szCs w:val="56"/>
            <w:u w:val="none"/>
            <w:shd w:val="clear" w:color="auto" w:fill="FFFFFF"/>
            <w:lang w:val="en-GB"/>
          </w:rPr>
          <w:t>o</w:t>
        </w:r>
        <w:r w:rsidR="00D71840" w:rsidRPr="00D71840">
          <w:rPr>
            <w:rStyle w:val="Hyperlink"/>
            <w:rFonts w:ascii="Verdana" w:hAnsi="Verdana"/>
            <w:b/>
            <w:color w:val="232323"/>
            <w:sz w:val="56"/>
            <w:szCs w:val="56"/>
            <w:u w:val="none"/>
            <w:shd w:val="clear" w:color="auto" w:fill="FFFFFF"/>
            <w:lang w:val="en-GB"/>
          </w:rPr>
          <w:t>t about goods. Trade is about information. Goods sit in the</w:t>
        </w:r>
        <w:r w:rsidR="00D71840" w:rsidRPr="00D71840">
          <w:rPr>
            <w:rStyle w:val="apple-converted-space"/>
            <w:rFonts w:ascii="Verdana" w:hAnsi="Verdana"/>
            <w:b/>
            <w:color w:val="232323"/>
            <w:sz w:val="56"/>
            <w:szCs w:val="56"/>
            <w:shd w:val="clear" w:color="auto" w:fill="FFFFFF"/>
            <w:lang w:val="en-GB"/>
          </w:rPr>
          <w:t> </w:t>
        </w:r>
        <w:r w:rsidR="00D71840" w:rsidRPr="00D71840">
          <w:rPr>
            <w:rStyle w:val="Hyperlink"/>
            <w:rFonts w:ascii="Verdana" w:hAnsi="Verdana"/>
            <w:b/>
            <w:color w:val="232323"/>
            <w:sz w:val="56"/>
            <w:szCs w:val="56"/>
            <w:u w:val="none"/>
            <w:shd w:val="clear" w:color="auto" w:fill="FFFFFF"/>
            <w:lang w:val="en-GB"/>
          </w:rPr>
          <w:t>warehouse</w:t>
        </w:r>
        <w:r w:rsidR="00D71840" w:rsidRPr="00D71840">
          <w:rPr>
            <w:rStyle w:val="apple-converted-space"/>
            <w:rFonts w:ascii="Verdana" w:hAnsi="Verdana"/>
            <w:b/>
            <w:color w:val="232323"/>
            <w:sz w:val="56"/>
            <w:szCs w:val="56"/>
            <w:shd w:val="clear" w:color="auto" w:fill="FFFFFF"/>
            <w:lang w:val="en-GB"/>
          </w:rPr>
          <w:t> </w:t>
        </w:r>
        <w:r w:rsidR="00D71840" w:rsidRPr="00D71840">
          <w:rPr>
            <w:rStyle w:val="Hyperlink"/>
            <w:rFonts w:ascii="Verdana" w:hAnsi="Verdana"/>
            <w:b/>
            <w:color w:val="232323"/>
            <w:sz w:val="56"/>
            <w:szCs w:val="56"/>
            <w:u w:val="none"/>
            <w:shd w:val="clear" w:color="auto" w:fill="FFFFFF"/>
            <w:lang w:val="en-GB"/>
          </w:rPr>
          <w:t>until information moves them.</w:t>
        </w:r>
      </w:hyperlink>
      <w:r w:rsidR="007A2234" w:rsidRPr="00D71840">
        <w:rPr>
          <w:b/>
          <w:sz w:val="56"/>
          <w:szCs w:val="56"/>
          <w:lang w:val="en-GB"/>
        </w:rPr>
        <w:br w:type="page"/>
      </w:r>
    </w:p>
    <w:p w:rsidR="00DC4F4B" w:rsidRPr="003559A6" w:rsidRDefault="007B5A70" w:rsidP="002178FD">
      <w:pPr>
        <w:pStyle w:val="Lijstalinea"/>
        <w:numPr>
          <w:ilvl w:val="0"/>
          <w:numId w:val="1"/>
        </w:numPr>
        <w:ind w:left="567" w:firstLineChars="0" w:hanging="567"/>
        <w:rPr>
          <w:b/>
          <w:sz w:val="28"/>
          <w:szCs w:val="28"/>
          <w:lang w:val="en-GB"/>
        </w:rPr>
      </w:pPr>
      <w:r>
        <w:rPr>
          <w:b/>
          <w:sz w:val="28"/>
          <w:szCs w:val="28"/>
          <w:lang w:val="en-GB"/>
        </w:rPr>
        <w:lastRenderedPageBreak/>
        <w:t>Watch</w:t>
      </w:r>
      <w:r w:rsidR="00E26E8D" w:rsidRPr="003559A6">
        <w:rPr>
          <w:b/>
          <w:sz w:val="28"/>
          <w:szCs w:val="28"/>
          <w:lang w:val="en-GB"/>
        </w:rPr>
        <w:t xml:space="preserve"> the</w:t>
      </w:r>
      <w:r w:rsidR="00DC4F4B" w:rsidRPr="003559A6">
        <w:rPr>
          <w:b/>
          <w:sz w:val="28"/>
          <w:szCs w:val="28"/>
          <w:lang w:val="en-GB"/>
        </w:rPr>
        <w:t xml:space="preserve"> </w:t>
      </w:r>
      <w:r w:rsidR="00343C58">
        <w:rPr>
          <w:b/>
          <w:sz w:val="28"/>
          <w:szCs w:val="28"/>
          <w:lang w:val="en-GB"/>
        </w:rPr>
        <w:t>f</w:t>
      </w:r>
      <w:r w:rsidR="00DC4F4B" w:rsidRPr="003559A6">
        <w:rPr>
          <w:b/>
          <w:sz w:val="28"/>
          <w:szCs w:val="28"/>
          <w:lang w:val="en-GB"/>
        </w:rPr>
        <w:t xml:space="preserve">ilm </w:t>
      </w:r>
    </w:p>
    <w:p w:rsidR="00827321" w:rsidRPr="00827321" w:rsidRDefault="007470DC" w:rsidP="00DC4F4B">
      <w:pPr>
        <w:rPr>
          <w:b/>
          <w:i/>
          <w:lang w:val="en-GB"/>
        </w:rPr>
      </w:pPr>
      <w:r>
        <w:rPr>
          <w:b/>
          <w:i/>
          <w:lang w:val="en-GB"/>
        </w:rPr>
        <w:t>Modernizing Inventory Management</w:t>
      </w:r>
    </w:p>
    <w:p w:rsidR="00DC4F4B" w:rsidRPr="003559A6" w:rsidRDefault="00E26E8D" w:rsidP="00DC4F4B">
      <w:pPr>
        <w:rPr>
          <w:lang w:val="en-GB"/>
        </w:rPr>
      </w:pPr>
      <w:r w:rsidRPr="003559A6">
        <w:rPr>
          <w:b/>
          <w:lang w:val="en-GB"/>
        </w:rPr>
        <w:t xml:space="preserve">Answer </w:t>
      </w:r>
      <w:r w:rsidR="009C6557">
        <w:rPr>
          <w:b/>
          <w:lang w:val="en-GB"/>
        </w:rPr>
        <w:t xml:space="preserve">the </w:t>
      </w:r>
      <w:r w:rsidRPr="003559A6">
        <w:rPr>
          <w:b/>
          <w:lang w:val="en-GB"/>
        </w:rPr>
        <w:t xml:space="preserve">next questions </w:t>
      </w:r>
      <w:r w:rsidR="00DC4F4B" w:rsidRPr="003559A6">
        <w:rPr>
          <w:b/>
          <w:lang w:val="en-GB"/>
        </w:rPr>
        <w:t>.</w:t>
      </w:r>
      <w:r w:rsidR="00DC4F4B" w:rsidRPr="003559A6">
        <w:rPr>
          <w:lang w:val="en-GB"/>
        </w:rPr>
        <w:t>(</w:t>
      </w:r>
      <w:r w:rsidRPr="003559A6">
        <w:rPr>
          <w:lang w:val="en-GB"/>
        </w:rPr>
        <w:t>Dutch</w:t>
      </w:r>
      <w:r w:rsidR="00DC4F4B" w:rsidRPr="003559A6">
        <w:rPr>
          <w:lang w:val="en-GB"/>
        </w:rPr>
        <w:t>)</w:t>
      </w:r>
    </w:p>
    <w:p w:rsidR="00DC4F4B" w:rsidRPr="006A5C86" w:rsidRDefault="007470DC" w:rsidP="002178FD">
      <w:pPr>
        <w:pStyle w:val="Lijstalinea"/>
        <w:numPr>
          <w:ilvl w:val="0"/>
          <w:numId w:val="7"/>
        </w:numPr>
        <w:spacing w:after="0"/>
        <w:ind w:left="709" w:firstLineChars="0"/>
        <w:rPr>
          <w:lang w:val="en-GB"/>
        </w:rPr>
      </w:pPr>
      <w:r>
        <w:rPr>
          <w:lang w:val="en-GB"/>
        </w:rPr>
        <w:t>Where is this store situated</w:t>
      </w:r>
      <w:r w:rsidR="006A5C86" w:rsidRPr="006A5C86">
        <w:rPr>
          <w:lang w:val="en-GB"/>
        </w:rPr>
        <w:t>?</w:t>
      </w:r>
    </w:p>
    <w:p w:rsidR="006A5C86" w:rsidRDefault="007470DC" w:rsidP="002178FD">
      <w:pPr>
        <w:pStyle w:val="Lijstalinea"/>
        <w:numPr>
          <w:ilvl w:val="0"/>
          <w:numId w:val="7"/>
        </w:numPr>
        <w:spacing w:after="0"/>
        <w:ind w:left="709" w:firstLineChars="0"/>
        <w:rPr>
          <w:lang w:val="en-GB"/>
        </w:rPr>
      </w:pPr>
      <w:r>
        <w:rPr>
          <w:lang w:val="en-GB"/>
        </w:rPr>
        <w:t>What is the customer looking for</w:t>
      </w:r>
      <w:r w:rsidR="006A5C86">
        <w:rPr>
          <w:lang w:val="en-GB"/>
        </w:rPr>
        <w:t>?</w:t>
      </w:r>
    </w:p>
    <w:p w:rsidR="006A5C86" w:rsidRDefault="007470DC" w:rsidP="002178FD">
      <w:pPr>
        <w:pStyle w:val="Lijstalinea"/>
        <w:numPr>
          <w:ilvl w:val="0"/>
          <w:numId w:val="7"/>
        </w:numPr>
        <w:spacing w:after="0"/>
        <w:ind w:left="709" w:firstLineChars="0"/>
        <w:rPr>
          <w:lang w:val="en-GB"/>
        </w:rPr>
      </w:pPr>
      <w:r>
        <w:rPr>
          <w:lang w:val="en-GB"/>
        </w:rPr>
        <w:t>Is the article on stock or not</w:t>
      </w:r>
      <w:r w:rsidR="006A5C86">
        <w:rPr>
          <w:lang w:val="en-GB"/>
        </w:rPr>
        <w:t>?</w:t>
      </w:r>
    </w:p>
    <w:p w:rsidR="006A5C86" w:rsidRDefault="007470DC" w:rsidP="002178FD">
      <w:pPr>
        <w:pStyle w:val="Lijstalinea"/>
        <w:numPr>
          <w:ilvl w:val="0"/>
          <w:numId w:val="7"/>
        </w:numPr>
        <w:spacing w:after="0"/>
        <w:ind w:left="709" w:firstLineChars="0"/>
        <w:rPr>
          <w:lang w:val="en-GB"/>
        </w:rPr>
      </w:pPr>
      <w:r>
        <w:rPr>
          <w:lang w:val="en-GB"/>
        </w:rPr>
        <w:t>What is the seller doing</w:t>
      </w:r>
      <w:r w:rsidR="006A5C86">
        <w:rPr>
          <w:lang w:val="en-GB"/>
        </w:rPr>
        <w:t>?</w:t>
      </w:r>
    </w:p>
    <w:p w:rsidR="006A5C86" w:rsidRDefault="007470DC" w:rsidP="002178FD">
      <w:pPr>
        <w:pStyle w:val="Lijstalinea"/>
        <w:numPr>
          <w:ilvl w:val="0"/>
          <w:numId w:val="7"/>
        </w:numPr>
        <w:spacing w:after="0"/>
        <w:ind w:left="709" w:firstLineChars="0"/>
        <w:rPr>
          <w:lang w:val="en-GB"/>
        </w:rPr>
      </w:pPr>
      <w:r>
        <w:rPr>
          <w:lang w:val="en-GB"/>
        </w:rPr>
        <w:t>What is the name of the store</w:t>
      </w:r>
      <w:r w:rsidR="006A5C86">
        <w:rPr>
          <w:lang w:val="en-GB"/>
        </w:rPr>
        <w:t>?</w:t>
      </w:r>
    </w:p>
    <w:p w:rsidR="006A5C86" w:rsidRDefault="007470DC" w:rsidP="002178FD">
      <w:pPr>
        <w:pStyle w:val="Lijstalinea"/>
        <w:numPr>
          <w:ilvl w:val="0"/>
          <w:numId w:val="7"/>
        </w:numPr>
        <w:spacing w:after="0"/>
        <w:ind w:left="709" w:firstLineChars="0"/>
        <w:rPr>
          <w:lang w:val="en-GB"/>
        </w:rPr>
      </w:pPr>
      <w:r>
        <w:rPr>
          <w:lang w:val="en-GB"/>
        </w:rPr>
        <w:t>When did the sun take over</w:t>
      </w:r>
      <w:r w:rsidR="006A5C86">
        <w:rPr>
          <w:lang w:val="en-GB"/>
        </w:rPr>
        <w:t>?</w:t>
      </w:r>
    </w:p>
    <w:p w:rsidR="008B4B60" w:rsidRDefault="007470DC" w:rsidP="002178FD">
      <w:pPr>
        <w:pStyle w:val="Lijstalinea"/>
        <w:numPr>
          <w:ilvl w:val="0"/>
          <w:numId w:val="7"/>
        </w:numPr>
        <w:spacing w:after="0"/>
        <w:ind w:left="709" w:firstLineChars="0"/>
        <w:rPr>
          <w:lang w:val="en-GB"/>
        </w:rPr>
      </w:pPr>
      <w:r>
        <w:rPr>
          <w:lang w:val="en-GB"/>
        </w:rPr>
        <w:t>In which year did the father start the business</w:t>
      </w:r>
      <w:r w:rsidR="008B4B60">
        <w:rPr>
          <w:lang w:val="en-GB"/>
        </w:rPr>
        <w:t>?</w:t>
      </w:r>
    </w:p>
    <w:p w:rsidR="008B4B60" w:rsidRDefault="007470DC" w:rsidP="002178FD">
      <w:pPr>
        <w:pStyle w:val="Lijstalinea"/>
        <w:numPr>
          <w:ilvl w:val="0"/>
          <w:numId w:val="7"/>
        </w:numPr>
        <w:spacing w:after="0"/>
        <w:ind w:left="709" w:firstLineChars="0"/>
        <w:rPr>
          <w:lang w:val="en-GB"/>
        </w:rPr>
      </w:pPr>
      <w:r>
        <w:rPr>
          <w:lang w:val="en-GB"/>
        </w:rPr>
        <w:t>What is the name of the father</w:t>
      </w:r>
      <w:r w:rsidR="008B4B60">
        <w:rPr>
          <w:lang w:val="en-GB"/>
        </w:rPr>
        <w:t>?</w:t>
      </w:r>
    </w:p>
    <w:p w:rsidR="008B4B60" w:rsidRDefault="007470DC" w:rsidP="002178FD">
      <w:pPr>
        <w:pStyle w:val="Lijstalinea"/>
        <w:numPr>
          <w:ilvl w:val="0"/>
          <w:numId w:val="7"/>
        </w:numPr>
        <w:spacing w:after="0"/>
        <w:ind w:left="709" w:firstLineChars="0"/>
        <w:rPr>
          <w:lang w:val="en-GB"/>
        </w:rPr>
      </w:pPr>
      <w:r>
        <w:rPr>
          <w:lang w:val="en-GB"/>
        </w:rPr>
        <w:t xml:space="preserve">What is </w:t>
      </w:r>
      <w:proofErr w:type="spellStart"/>
      <w:r>
        <w:rPr>
          <w:lang w:val="en-GB"/>
        </w:rPr>
        <w:t>ythe</w:t>
      </w:r>
      <w:proofErr w:type="spellEnd"/>
      <w:r>
        <w:rPr>
          <w:lang w:val="en-GB"/>
        </w:rPr>
        <w:t xml:space="preserve"> different approach of the sun</w:t>
      </w:r>
      <w:r w:rsidR="008B4B60">
        <w:rPr>
          <w:lang w:val="en-GB"/>
        </w:rPr>
        <w:t>?</w:t>
      </w:r>
    </w:p>
    <w:p w:rsidR="008B4B60" w:rsidRDefault="007470DC" w:rsidP="002178FD">
      <w:pPr>
        <w:pStyle w:val="Lijstalinea"/>
        <w:numPr>
          <w:ilvl w:val="0"/>
          <w:numId w:val="7"/>
        </w:numPr>
        <w:spacing w:after="0"/>
        <w:ind w:left="709" w:firstLineChars="0"/>
        <w:rPr>
          <w:lang w:val="en-GB"/>
        </w:rPr>
      </w:pPr>
      <w:r>
        <w:rPr>
          <w:lang w:val="en-GB"/>
        </w:rPr>
        <w:t>How many different items are available</w:t>
      </w:r>
      <w:r w:rsidR="008B4B60">
        <w:rPr>
          <w:lang w:val="en-GB"/>
        </w:rPr>
        <w:t>?</w:t>
      </w:r>
    </w:p>
    <w:p w:rsidR="007470DC" w:rsidRDefault="007470DC" w:rsidP="002178FD">
      <w:pPr>
        <w:pStyle w:val="Lijstalinea"/>
        <w:numPr>
          <w:ilvl w:val="0"/>
          <w:numId w:val="7"/>
        </w:numPr>
        <w:spacing w:after="0"/>
        <w:ind w:left="709" w:firstLineChars="0"/>
        <w:rPr>
          <w:lang w:val="en-GB"/>
        </w:rPr>
      </w:pPr>
      <w:r>
        <w:rPr>
          <w:lang w:val="en-GB"/>
        </w:rPr>
        <w:t>How many stores are there nowadays?</w:t>
      </w:r>
    </w:p>
    <w:p w:rsidR="007470DC" w:rsidRDefault="007470DC" w:rsidP="002178FD">
      <w:pPr>
        <w:pStyle w:val="Lijstalinea"/>
        <w:numPr>
          <w:ilvl w:val="0"/>
          <w:numId w:val="7"/>
        </w:numPr>
        <w:spacing w:after="0"/>
        <w:ind w:left="709" w:firstLineChars="0"/>
        <w:rPr>
          <w:lang w:val="en-GB"/>
        </w:rPr>
      </w:pPr>
      <w:r>
        <w:rPr>
          <w:lang w:val="en-GB"/>
        </w:rPr>
        <w:t>What is helpful in keeping track on all items in the stores?</w:t>
      </w:r>
    </w:p>
    <w:p w:rsidR="007470DC" w:rsidRDefault="007470DC" w:rsidP="002178FD">
      <w:pPr>
        <w:pStyle w:val="Lijstalinea"/>
        <w:numPr>
          <w:ilvl w:val="0"/>
          <w:numId w:val="7"/>
        </w:numPr>
        <w:spacing w:after="0"/>
        <w:ind w:left="709" w:firstLineChars="0"/>
        <w:rPr>
          <w:lang w:val="en-GB"/>
        </w:rPr>
      </w:pPr>
      <w:r>
        <w:rPr>
          <w:lang w:val="en-GB"/>
        </w:rPr>
        <w:t>What is meant by the IT is not a cost but a spend?</w:t>
      </w:r>
    </w:p>
    <w:p w:rsidR="007470DC" w:rsidRDefault="007470DC" w:rsidP="002178FD">
      <w:pPr>
        <w:pStyle w:val="Lijstalinea"/>
        <w:numPr>
          <w:ilvl w:val="0"/>
          <w:numId w:val="7"/>
        </w:numPr>
        <w:spacing w:after="0"/>
        <w:ind w:left="709" w:firstLineChars="0"/>
        <w:rPr>
          <w:lang w:val="en-GB"/>
        </w:rPr>
      </w:pPr>
      <w:r>
        <w:rPr>
          <w:lang w:val="en-GB"/>
        </w:rPr>
        <w:t>What is the latest pend in IT.</w:t>
      </w:r>
    </w:p>
    <w:p w:rsidR="008B4B60" w:rsidRDefault="008B4B60" w:rsidP="008B4B60">
      <w:pPr>
        <w:pStyle w:val="Lijstalinea"/>
        <w:spacing w:after="0"/>
        <w:ind w:left="709" w:firstLineChars="0" w:firstLine="0"/>
        <w:rPr>
          <w:lang w:val="en-GB"/>
        </w:rPr>
      </w:pPr>
    </w:p>
    <w:p w:rsidR="00D22FAE" w:rsidRPr="00D22FAE" w:rsidRDefault="00D22FAE" w:rsidP="00D22FAE">
      <w:pPr>
        <w:ind w:left="567" w:hanging="567"/>
        <w:rPr>
          <w:b/>
          <w:sz w:val="28"/>
          <w:szCs w:val="28"/>
          <w:lang w:val="en-GB"/>
        </w:rPr>
      </w:pPr>
      <w:r>
        <w:rPr>
          <w:b/>
          <w:sz w:val="28"/>
          <w:szCs w:val="28"/>
          <w:lang w:val="en-GB"/>
        </w:rPr>
        <w:t>2.</w:t>
      </w:r>
      <w:r>
        <w:rPr>
          <w:b/>
          <w:sz w:val="28"/>
          <w:szCs w:val="28"/>
          <w:lang w:val="en-GB"/>
        </w:rPr>
        <w:tab/>
      </w:r>
      <w:r w:rsidRPr="00D22FAE">
        <w:rPr>
          <w:b/>
          <w:sz w:val="28"/>
          <w:szCs w:val="28"/>
          <w:lang w:val="en-GB"/>
        </w:rPr>
        <w:t>The Purchasing Process</w:t>
      </w:r>
    </w:p>
    <w:p w:rsidR="00D22FAE" w:rsidRPr="00D22FAE" w:rsidRDefault="00D22FAE" w:rsidP="00637A14">
      <w:pPr>
        <w:spacing w:after="0"/>
        <w:rPr>
          <w:rFonts w:ascii="Verdana" w:hAnsi="Verdana"/>
          <w:color w:val="000000" w:themeColor="text1"/>
          <w:sz w:val="18"/>
          <w:szCs w:val="18"/>
          <w:shd w:val="clear" w:color="auto" w:fill="FFFFFF"/>
          <w:lang w:val="en-GB"/>
        </w:rPr>
      </w:pPr>
      <w:r w:rsidRPr="00D22FAE">
        <w:rPr>
          <w:rFonts w:ascii="Verdana" w:hAnsi="Verdana"/>
          <w:color w:val="000000" w:themeColor="text1"/>
          <w:sz w:val="18"/>
          <w:szCs w:val="18"/>
          <w:shd w:val="clear" w:color="auto" w:fill="FFFFFF"/>
          <w:lang w:val="en-GB"/>
        </w:rPr>
        <w:t>Why is it important to have a formal purchasing process? Is it important to have a predefined purchasing process? What can go wrong if the purchasing process is not followed?</w:t>
      </w:r>
    </w:p>
    <w:p w:rsidR="00D22FAE" w:rsidRPr="00D22FAE" w:rsidRDefault="00D22FAE" w:rsidP="00D22FAE">
      <w:pPr>
        <w:shd w:val="clear" w:color="auto" w:fill="FFFFFF"/>
        <w:spacing w:after="225" w:line="300" w:lineRule="atLeast"/>
        <w:rPr>
          <w:rFonts w:ascii="Verdana" w:eastAsia="Times New Roman" w:hAnsi="Verdana" w:cs="Times New Roman"/>
          <w:color w:val="000000" w:themeColor="text1"/>
          <w:sz w:val="18"/>
          <w:szCs w:val="18"/>
          <w:lang w:val="en-GB"/>
        </w:rPr>
      </w:pPr>
      <w:r w:rsidRPr="00D22FAE">
        <w:rPr>
          <w:rFonts w:ascii="Verdana" w:eastAsia="Times New Roman" w:hAnsi="Verdana" w:cs="Times New Roman"/>
          <w:color w:val="000000" w:themeColor="text1"/>
          <w:sz w:val="18"/>
          <w:szCs w:val="18"/>
          <w:lang w:val="en-GB"/>
        </w:rPr>
        <w:t>There are many reasons why a formal process must be followed including the prevention of fraud, cost saving, compliance with regulations, management of risk and control. To understand or to explain why a formal process should be followed it can be useful to think in terms of the 5 As.</w:t>
      </w:r>
    </w:p>
    <w:p w:rsidR="00D22FAE" w:rsidRPr="00D22FAE" w:rsidRDefault="00D22FAE" w:rsidP="002178FD">
      <w:pPr>
        <w:numPr>
          <w:ilvl w:val="0"/>
          <w:numId w:val="10"/>
        </w:numPr>
        <w:shd w:val="clear" w:color="auto" w:fill="FFFFFF"/>
        <w:spacing w:after="0" w:line="300" w:lineRule="atLeast"/>
        <w:ind w:left="375"/>
        <w:rPr>
          <w:rFonts w:ascii="Verdana" w:eastAsia="Times New Roman" w:hAnsi="Verdana" w:cs="Times New Roman"/>
          <w:color w:val="000000" w:themeColor="text1"/>
          <w:sz w:val="18"/>
          <w:szCs w:val="18"/>
        </w:rPr>
      </w:pPr>
      <w:r w:rsidRPr="00D22FAE">
        <w:rPr>
          <w:rFonts w:ascii="Verdana" w:eastAsia="Times New Roman" w:hAnsi="Verdana" w:cs="Times New Roman"/>
          <w:color w:val="000000" w:themeColor="text1"/>
          <w:sz w:val="18"/>
          <w:szCs w:val="18"/>
        </w:rPr>
        <w:t>Approved Suppliers</w:t>
      </w:r>
    </w:p>
    <w:p w:rsidR="00D22FAE" w:rsidRPr="00D22FAE" w:rsidRDefault="00D22FAE" w:rsidP="002178FD">
      <w:pPr>
        <w:numPr>
          <w:ilvl w:val="0"/>
          <w:numId w:val="10"/>
        </w:numPr>
        <w:shd w:val="clear" w:color="auto" w:fill="FFFFFF"/>
        <w:spacing w:after="0" w:line="300" w:lineRule="atLeast"/>
        <w:ind w:left="375"/>
        <w:rPr>
          <w:rFonts w:ascii="Verdana" w:eastAsia="Times New Roman" w:hAnsi="Verdana" w:cs="Times New Roman"/>
          <w:color w:val="000000" w:themeColor="text1"/>
          <w:sz w:val="18"/>
          <w:szCs w:val="18"/>
          <w:lang w:val="en-GB"/>
        </w:rPr>
      </w:pPr>
      <w:r w:rsidRPr="00D22FAE">
        <w:rPr>
          <w:rFonts w:ascii="Verdana" w:eastAsia="Times New Roman" w:hAnsi="Verdana" w:cs="Times New Roman"/>
          <w:color w:val="000000" w:themeColor="text1"/>
          <w:sz w:val="18"/>
          <w:szCs w:val="18"/>
          <w:lang w:val="en-GB"/>
        </w:rPr>
        <w:t>Approval Process and Segregation of Responsibilities</w:t>
      </w:r>
    </w:p>
    <w:p w:rsidR="00D22FAE" w:rsidRPr="00D22FAE" w:rsidRDefault="00D22FAE" w:rsidP="002178FD">
      <w:pPr>
        <w:numPr>
          <w:ilvl w:val="0"/>
          <w:numId w:val="10"/>
        </w:numPr>
        <w:shd w:val="clear" w:color="auto" w:fill="FFFFFF"/>
        <w:spacing w:after="0" w:line="300" w:lineRule="atLeast"/>
        <w:ind w:left="375"/>
        <w:rPr>
          <w:rFonts w:ascii="Verdana" w:eastAsia="Times New Roman" w:hAnsi="Verdana" w:cs="Times New Roman"/>
          <w:color w:val="000000" w:themeColor="text1"/>
          <w:sz w:val="18"/>
          <w:szCs w:val="18"/>
        </w:rPr>
      </w:pPr>
      <w:r w:rsidRPr="00D22FAE">
        <w:rPr>
          <w:rFonts w:ascii="Verdana" w:eastAsia="Times New Roman" w:hAnsi="Verdana" w:cs="Times New Roman"/>
          <w:color w:val="000000" w:themeColor="text1"/>
          <w:sz w:val="18"/>
          <w:szCs w:val="18"/>
        </w:rPr>
        <w:t>Audit Trail</w:t>
      </w:r>
    </w:p>
    <w:p w:rsidR="00D22FAE" w:rsidRPr="00D22FAE" w:rsidRDefault="00D22FAE" w:rsidP="002178FD">
      <w:pPr>
        <w:numPr>
          <w:ilvl w:val="0"/>
          <w:numId w:val="10"/>
        </w:numPr>
        <w:shd w:val="clear" w:color="auto" w:fill="FFFFFF"/>
        <w:spacing w:after="0" w:line="300" w:lineRule="atLeast"/>
        <w:ind w:left="375"/>
        <w:rPr>
          <w:rFonts w:ascii="Verdana" w:eastAsia="Times New Roman" w:hAnsi="Verdana" w:cs="Times New Roman"/>
          <w:color w:val="000000" w:themeColor="text1"/>
          <w:sz w:val="18"/>
          <w:szCs w:val="18"/>
        </w:rPr>
      </w:pPr>
      <w:r w:rsidRPr="00D22FAE">
        <w:rPr>
          <w:rFonts w:ascii="Verdana" w:eastAsia="Times New Roman" w:hAnsi="Verdana" w:cs="Times New Roman"/>
          <w:color w:val="000000" w:themeColor="text1"/>
          <w:sz w:val="18"/>
          <w:szCs w:val="18"/>
        </w:rPr>
        <w:t>Accounting</w:t>
      </w:r>
    </w:p>
    <w:p w:rsidR="00D22FAE" w:rsidRPr="00D22FAE" w:rsidRDefault="00D22FAE" w:rsidP="002178FD">
      <w:pPr>
        <w:numPr>
          <w:ilvl w:val="0"/>
          <w:numId w:val="10"/>
        </w:numPr>
        <w:shd w:val="clear" w:color="auto" w:fill="FFFFFF"/>
        <w:spacing w:after="0" w:line="300" w:lineRule="atLeast"/>
        <w:ind w:left="375"/>
        <w:rPr>
          <w:rFonts w:ascii="Verdana" w:eastAsia="Times New Roman" w:hAnsi="Verdana" w:cs="Times New Roman"/>
          <w:color w:val="000000" w:themeColor="text1"/>
          <w:sz w:val="18"/>
          <w:szCs w:val="18"/>
        </w:rPr>
      </w:pPr>
      <w:r w:rsidRPr="00D22FAE">
        <w:rPr>
          <w:rFonts w:ascii="Verdana" w:eastAsia="Times New Roman" w:hAnsi="Verdana" w:cs="Times New Roman"/>
          <w:color w:val="000000" w:themeColor="text1"/>
          <w:sz w:val="18"/>
          <w:szCs w:val="18"/>
        </w:rPr>
        <w:t>Automation</w:t>
      </w:r>
    </w:p>
    <w:p w:rsidR="00D22FAE" w:rsidRPr="00D22FAE" w:rsidRDefault="00D22FAE" w:rsidP="00637A14">
      <w:pPr>
        <w:pStyle w:val="Normaalweb"/>
        <w:shd w:val="clear" w:color="auto" w:fill="FFFFFF"/>
        <w:spacing w:before="0" w:beforeAutospacing="0" w:after="225" w:afterAutospacing="0" w:line="300" w:lineRule="atLeast"/>
        <w:rPr>
          <w:rFonts w:ascii="Verdana" w:hAnsi="Verdana"/>
          <w:color w:val="000000" w:themeColor="text1"/>
          <w:sz w:val="18"/>
          <w:szCs w:val="18"/>
          <w:lang w:val="en-GB"/>
        </w:rPr>
      </w:pPr>
      <w:r w:rsidRPr="00D22FAE">
        <w:rPr>
          <w:rFonts w:ascii="Verdana" w:hAnsi="Verdana"/>
          <w:color w:val="000000" w:themeColor="text1"/>
          <w:sz w:val="18"/>
          <w:szCs w:val="18"/>
          <w:lang w:val="en-GB"/>
        </w:rPr>
        <w:t>There is sometimes a significant amount of effort required to ensure that a supplier is appropriate for a particular category of goods or services. They should be able to supply goods and services that meet requirements of quality and fit for purpose. They should be reliable financially sound and not present a commercial or reputation risk and their prices should be competitive. It makes no sense to perform the relevant research on a supplier each time goods or services are required. By developing preferred suppliers, longer term sustainable relationships can be developed that deliver a better value for</w:t>
      </w:r>
      <w:r w:rsidRPr="00D22FAE">
        <w:rPr>
          <w:rStyle w:val="apple-converted-space"/>
          <w:rFonts w:ascii="Verdana" w:hAnsi="Verdana"/>
          <w:color w:val="000000" w:themeColor="text1"/>
          <w:sz w:val="18"/>
          <w:szCs w:val="18"/>
          <w:lang w:val="en-GB"/>
        </w:rPr>
        <w:t> </w:t>
      </w:r>
      <w:r w:rsidRPr="00D22FAE">
        <w:rPr>
          <w:rFonts w:ascii="Verdana" w:hAnsi="Verdana"/>
          <w:color w:val="000000" w:themeColor="text1"/>
          <w:sz w:val="18"/>
          <w:szCs w:val="18"/>
          <w:lang w:val="en-GB"/>
        </w:rPr>
        <w:t>money.</w:t>
      </w:r>
    </w:p>
    <w:p w:rsidR="00D22FAE" w:rsidRPr="00D22FAE" w:rsidRDefault="00D22FAE" w:rsidP="002178FD">
      <w:pPr>
        <w:pStyle w:val="Kop3"/>
        <w:numPr>
          <w:ilvl w:val="0"/>
          <w:numId w:val="10"/>
        </w:numPr>
        <w:shd w:val="clear" w:color="auto" w:fill="FFFFFF"/>
        <w:spacing w:before="0" w:beforeAutospacing="0" w:after="150" w:afterAutospacing="0" w:line="300" w:lineRule="atLeast"/>
        <w:rPr>
          <w:rFonts w:ascii="Verdana" w:hAnsi="Verdana"/>
          <w:color w:val="000000" w:themeColor="text1"/>
          <w:sz w:val="21"/>
          <w:szCs w:val="21"/>
          <w:lang w:val="en-GB"/>
        </w:rPr>
      </w:pPr>
      <w:r w:rsidRPr="00D22FAE">
        <w:rPr>
          <w:rFonts w:ascii="Verdana" w:hAnsi="Verdana"/>
          <w:color w:val="000000" w:themeColor="text1"/>
          <w:sz w:val="21"/>
          <w:szCs w:val="21"/>
          <w:lang w:val="en-GB"/>
        </w:rPr>
        <w:t>Approval Process and Segregation of Responsibilities</w:t>
      </w:r>
    </w:p>
    <w:p w:rsidR="00D22FAE" w:rsidRPr="00D22FAE" w:rsidRDefault="00D22FAE" w:rsidP="002178FD">
      <w:pPr>
        <w:pStyle w:val="Normaalweb"/>
        <w:numPr>
          <w:ilvl w:val="0"/>
          <w:numId w:val="10"/>
        </w:numPr>
        <w:shd w:val="clear" w:color="auto" w:fill="FFFFFF"/>
        <w:spacing w:before="0" w:beforeAutospacing="0" w:after="225" w:afterAutospacing="0" w:line="300" w:lineRule="atLeast"/>
        <w:rPr>
          <w:rFonts w:ascii="Verdana" w:hAnsi="Verdana"/>
          <w:color w:val="000000" w:themeColor="text1"/>
          <w:sz w:val="18"/>
          <w:szCs w:val="18"/>
          <w:lang w:val="en-GB"/>
        </w:rPr>
      </w:pPr>
      <w:r w:rsidRPr="00D22FAE">
        <w:rPr>
          <w:rFonts w:ascii="Verdana" w:hAnsi="Verdana"/>
          <w:color w:val="000000" w:themeColor="text1"/>
          <w:sz w:val="18"/>
          <w:szCs w:val="18"/>
          <w:lang w:val="en-GB"/>
        </w:rPr>
        <w:t>The principles</w:t>
      </w:r>
      <w:r w:rsidRPr="00D22FAE">
        <w:rPr>
          <w:rStyle w:val="apple-converted-space"/>
          <w:rFonts w:ascii="Verdana" w:hAnsi="Verdana"/>
          <w:color w:val="000000" w:themeColor="text1"/>
          <w:sz w:val="18"/>
          <w:szCs w:val="18"/>
          <w:lang w:val="en-GB"/>
        </w:rPr>
        <w:t> </w:t>
      </w:r>
      <w:r w:rsidRPr="00D22FAE">
        <w:rPr>
          <w:rFonts w:ascii="Verdana" w:hAnsi="Verdana"/>
          <w:color w:val="000000" w:themeColor="text1"/>
          <w:sz w:val="18"/>
          <w:szCs w:val="18"/>
          <w:lang w:val="en-GB"/>
        </w:rPr>
        <w:t xml:space="preserve">of approval and segregation of responsibilities provides an organization with a control to reduce the risk of fraud. The requirement for the approval of a purchase requisition prevents inappropriate purchases being made and the separation of </w:t>
      </w:r>
      <w:r w:rsidRPr="00D22FAE">
        <w:rPr>
          <w:rFonts w:ascii="Verdana" w:hAnsi="Verdana"/>
          <w:color w:val="000000" w:themeColor="text1"/>
          <w:sz w:val="18"/>
          <w:szCs w:val="18"/>
          <w:lang w:val="en-GB"/>
        </w:rPr>
        <w:lastRenderedPageBreak/>
        <w:t>responsibilities to unconnected parts of the buying organization helps to reduce the risk of collusion.</w:t>
      </w:r>
    </w:p>
    <w:p w:rsidR="00D22FAE" w:rsidRPr="00D22FAE" w:rsidRDefault="00D22FAE" w:rsidP="002178FD">
      <w:pPr>
        <w:pStyle w:val="Kop3"/>
        <w:numPr>
          <w:ilvl w:val="0"/>
          <w:numId w:val="10"/>
        </w:numPr>
        <w:shd w:val="clear" w:color="auto" w:fill="FFFFFF"/>
        <w:spacing w:before="0" w:beforeAutospacing="0" w:after="150" w:afterAutospacing="0" w:line="300" w:lineRule="atLeast"/>
        <w:rPr>
          <w:rFonts w:ascii="Verdana" w:hAnsi="Verdana"/>
          <w:color w:val="000000" w:themeColor="text1"/>
          <w:sz w:val="21"/>
          <w:szCs w:val="21"/>
        </w:rPr>
      </w:pPr>
      <w:r w:rsidRPr="00D22FAE">
        <w:rPr>
          <w:rFonts w:ascii="Verdana" w:hAnsi="Verdana"/>
          <w:color w:val="000000" w:themeColor="text1"/>
          <w:sz w:val="21"/>
          <w:szCs w:val="21"/>
        </w:rPr>
        <w:t>Audit Trail</w:t>
      </w:r>
    </w:p>
    <w:p w:rsidR="00D22FAE" w:rsidRPr="00D22FAE" w:rsidRDefault="00D22FAE" w:rsidP="002178FD">
      <w:pPr>
        <w:pStyle w:val="Normaalweb"/>
        <w:numPr>
          <w:ilvl w:val="0"/>
          <w:numId w:val="10"/>
        </w:numPr>
        <w:shd w:val="clear" w:color="auto" w:fill="FFFFFF"/>
        <w:spacing w:before="0" w:beforeAutospacing="0" w:after="225" w:afterAutospacing="0" w:line="300" w:lineRule="atLeast"/>
        <w:rPr>
          <w:rFonts w:ascii="Verdana" w:hAnsi="Verdana"/>
          <w:color w:val="000000" w:themeColor="text1"/>
          <w:sz w:val="18"/>
          <w:szCs w:val="18"/>
          <w:lang w:val="en-GB"/>
        </w:rPr>
      </w:pPr>
      <w:r w:rsidRPr="00D22FAE">
        <w:rPr>
          <w:rFonts w:ascii="Verdana" w:hAnsi="Verdana"/>
          <w:color w:val="000000" w:themeColor="text1"/>
          <w:sz w:val="18"/>
          <w:szCs w:val="18"/>
          <w:lang w:val="en-GB"/>
        </w:rPr>
        <w:t>A formal purchasing process that records a predefined set of processes allows the path of events to be examined retrospectively to identify errors or deliberate breaches of policy.</w:t>
      </w:r>
    </w:p>
    <w:p w:rsidR="00D22FAE" w:rsidRPr="00D22FAE" w:rsidRDefault="00D22FAE" w:rsidP="002178FD">
      <w:pPr>
        <w:pStyle w:val="Kop3"/>
        <w:numPr>
          <w:ilvl w:val="0"/>
          <w:numId w:val="10"/>
        </w:numPr>
        <w:shd w:val="clear" w:color="auto" w:fill="FFFFFF"/>
        <w:spacing w:before="0" w:beforeAutospacing="0" w:after="150" w:afterAutospacing="0" w:line="300" w:lineRule="atLeast"/>
        <w:rPr>
          <w:rFonts w:ascii="Verdana" w:hAnsi="Verdana"/>
          <w:color w:val="000000" w:themeColor="text1"/>
          <w:sz w:val="21"/>
          <w:szCs w:val="21"/>
        </w:rPr>
      </w:pPr>
      <w:r w:rsidRPr="00D22FAE">
        <w:rPr>
          <w:rFonts w:ascii="Verdana" w:hAnsi="Verdana"/>
          <w:color w:val="000000" w:themeColor="text1"/>
          <w:sz w:val="21"/>
          <w:szCs w:val="21"/>
        </w:rPr>
        <w:t>Accounting</w:t>
      </w:r>
    </w:p>
    <w:p w:rsidR="00D22FAE" w:rsidRPr="00D22FAE" w:rsidRDefault="00D22FAE" w:rsidP="002178FD">
      <w:pPr>
        <w:pStyle w:val="Normaalweb"/>
        <w:numPr>
          <w:ilvl w:val="0"/>
          <w:numId w:val="10"/>
        </w:numPr>
        <w:shd w:val="clear" w:color="auto" w:fill="FFFFFF"/>
        <w:spacing w:before="0" w:beforeAutospacing="0" w:after="225" w:afterAutospacing="0" w:line="300" w:lineRule="atLeast"/>
        <w:rPr>
          <w:rFonts w:ascii="Verdana" w:hAnsi="Verdana"/>
          <w:color w:val="000000" w:themeColor="text1"/>
          <w:sz w:val="18"/>
          <w:szCs w:val="18"/>
          <w:lang w:val="en-GB"/>
        </w:rPr>
      </w:pPr>
      <w:r w:rsidRPr="00D22FAE">
        <w:rPr>
          <w:rFonts w:ascii="Verdana" w:hAnsi="Verdana"/>
          <w:color w:val="000000" w:themeColor="text1"/>
          <w:sz w:val="18"/>
          <w:szCs w:val="18"/>
          <w:lang w:val="en-GB"/>
        </w:rPr>
        <w:t>All commercial organizations have a legal responsibility to account for their finances including for the goods and services that they procure. It is important therefore that proper records are maintained e.g. to record dates, prices and department</w:t>
      </w:r>
      <w:r w:rsidRPr="00D22FAE">
        <w:rPr>
          <w:rStyle w:val="apple-converted-space"/>
          <w:rFonts w:ascii="Verdana" w:hAnsi="Verdana"/>
          <w:color w:val="000000" w:themeColor="text1"/>
          <w:sz w:val="18"/>
          <w:szCs w:val="18"/>
          <w:lang w:val="en-GB"/>
        </w:rPr>
        <w:t> </w:t>
      </w:r>
      <w:r w:rsidRPr="00172120">
        <w:rPr>
          <w:rFonts w:ascii="Verdana" w:hAnsi="Verdana"/>
          <w:color w:val="000000" w:themeColor="text1"/>
          <w:sz w:val="18"/>
          <w:szCs w:val="18"/>
          <w:lang w:val="en-GB"/>
        </w:rPr>
        <w:t>details</w:t>
      </w:r>
      <w:r w:rsidRPr="00D22FAE">
        <w:rPr>
          <w:rStyle w:val="apple-converted-space"/>
          <w:rFonts w:ascii="Verdana" w:hAnsi="Verdana"/>
          <w:color w:val="000000" w:themeColor="text1"/>
          <w:sz w:val="18"/>
          <w:szCs w:val="18"/>
          <w:lang w:val="en-GB"/>
        </w:rPr>
        <w:t> </w:t>
      </w:r>
      <w:r w:rsidRPr="00D22FAE">
        <w:rPr>
          <w:rFonts w:ascii="Verdana" w:hAnsi="Verdana"/>
          <w:color w:val="000000" w:themeColor="text1"/>
          <w:sz w:val="18"/>
          <w:szCs w:val="18"/>
          <w:lang w:val="en-GB"/>
        </w:rPr>
        <w:t>as well as to categorize goods and services appropriately to distinguish between capital goods and expenses for example. This can have a crucial bearing on how the finances of the organisation are described which in turn can have a tax and profitability impact.</w:t>
      </w:r>
    </w:p>
    <w:p w:rsidR="00D22FAE" w:rsidRPr="00D22FAE" w:rsidRDefault="00D22FAE" w:rsidP="002178FD">
      <w:pPr>
        <w:pStyle w:val="Kop3"/>
        <w:numPr>
          <w:ilvl w:val="0"/>
          <w:numId w:val="10"/>
        </w:numPr>
        <w:shd w:val="clear" w:color="auto" w:fill="FFFFFF"/>
        <w:spacing w:before="0" w:beforeAutospacing="0" w:after="150" w:afterAutospacing="0" w:line="300" w:lineRule="atLeast"/>
        <w:rPr>
          <w:rFonts w:ascii="Verdana" w:hAnsi="Verdana"/>
          <w:color w:val="000000" w:themeColor="text1"/>
          <w:sz w:val="21"/>
          <w:szCs w:val="21"/>
        </w:rPr>
      </w:pPr>
      <w:r w:rsidRPr="00D22FAE">
        <w:rPr>
          <w:rFonts w:ascii="Verdana" w:hAnsi="Verdana"/>
          <w:color w:val="000000" w:themeColor="text1"/>
          <w:sz w:val="21"/>
          <w:szCs w:val="21"/>
        </w:rPr>
        <w:t>Automation</w:t>
      </w:r>
    </w:p>
    <w:p w:rsidR="001F3A2A" w:rsidRDefault="00D22FAE" w:rsidP="002178FD">
      <w:pPr>
        <w:pStyle w:val="Normaalweb"/>
        <w:numPr>
          <w:ilvl w:val="0"/>
          <w:numId w:val="10"/>
        </w:numPr>
        <w:shd w:val="clear" w:color="auto" w:fill="FFFFFF"/>
        <w:spacing w:before="0" w:beforeAutospacing="0" w:after="225" w:afterAutospacing="0" w:line="300" w:lineRule="atLeast"/>
        <w:rPr>
          <w:rFonts w:ascii="Verdana" w:hAnsi="Verdana"/>
          <w:color w:val="000000" w:themeColor="text1"/>
          <w:sz w:val="18"/>
          <w:szCs w:val="18"/>
          <w:lang w:val="en-GB"/>
        </w:rPr>
      </w:pPr>
      <w:r w:rsidRPr="001F3A2A">
        <w:rPr>
          <w:rFonts w:ascii="Verdana" w:hAnsi="Verdana"/>
          <w:color w:val="000000" w:themeColor="text1"/>
          <w:sz w:val="18"/>
          <w:szCs w:val="18"/>
          <w:lang w:val="en-GB"/>
        </w:rPr>
        <w:t>A standard process allows for automation and the use of technology which reduces the cost of the process.</w:t>
      </w:r>
    </w:p>
    <w:p w:rsidR="004D2882" w:rsidRPr="00D71840" w:rsidRDefault="004D2882" w:rsidP="004D2882">
      <w:pPr>
        <w:spacing w:after="0" w:line="240" w:lineRule="auto"/>
        <w:rPr>
          <w:rFonts w:ascii="Calibri" w:eastAsia="Times New Roman" w:hAnsi="Calibri" w:cs="Times New Roman"/>
          <w:color w:val="000000"/>
          <w:lang w:val="en-GB" w:eastAsia="zh-CN"/>
        </w:rPr>
        <w:sectPr w:rsidR="004D2882" w:rsidRPr="00D71840" w:rsidSect="001F3A2A">
          <w:headerReference w:type="default" r:id="rId14"/>
          <w:footerReference w:type="default" r:id="rId15"/>
          <w:type w:val="continuous"/>
          <w:pgSz w:w="11906" w:h="16838" w:code="9"/>
          <w:pgMar w:top="1418" w:right="1418" w:bottom="1418" w:left="1418" w:header="709" w:footer="709" w:gutter="0"/>
          <w:cols w:space="708"/>
          <w:titlePg/>
          <w:docGrid w:linePitch="360"/>
        </w:sectPr>
      </w:pPr>
    </w:p>
    <w:tbl>
      <w:tblPr>
        <w:tblW w:w="4410" w:type="dxa"/>
        <w:tblInd w:w="55" w:type="dxa"/>
        <w:tblCellMar>
          <w:left w:w="70" w:type="dxa"/>
          <w:right w:w="70" w:type="dxa"/>
        </w:tblCellMar>
        <w:tblLook w:val="04A0" w:firstRow="1" w:lastRow="0" w:firstColumn="1" w:lastColumn="0" w:noHBand="0" w:noVBand="1"/>
      </w:tblPr>
      <w:tblGrid>
        <w:gridCol w:w="2142"/>
        <w:gridCol w:w="2268"/>
      </w:tblGrid>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lastRenderedPageBreak/>
              <w:t>approve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goedkeuren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PO (purchase order)</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koopopdracht (order)</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request</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verzoek</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256D4A"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fulfilment</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uitvoering</w:t>
            </w:r>
          </w:p>
        </w:tc>
      </w:tr>
      <w:tr w:rsidR="004D2882" w:rsidRPr="004D2882" w:rsidTr="00637A14">
        <w:trPr>
          <w:trHeight w:val="6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GRNI (Goods Received Not Invoiced)</w:t>
            </w:r>
          </w:p>
        </w:tc>
        <w:tc>
          <w:tcPr>
            <w:tcW w:w="2268" w:type="dxa"/>
            <w:tcBorders>
              <w:top w:val="nil"/>
              <w:left w:val="nil"/>
              <w:bottom w:val="nil"/>
              <w:right w:val="nil"/>
            </w:tcBorders>
            <w:shd w:val="clear" w:color="auto" w:fill="auto"/>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niet gefactureerde wel geleverde goederen</w:t>
            </w:r>
          </w:p>
        </w:tc>
      </w:tr>
      <w:tr w:rsidR="004D2882" w:rsidRPr="004D2882" w:rsidTr="00637A14">
        <w:trPr>
          <w:trHeight w:val="6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Accrual</w:t>
            </w:r>
          </w:p>
        </w:tc>
        <w:tc>
          <w:tcPr>
            <w:tcW w:w="2268" w:type="dxa"/>
            <w:tcBorders>
              <w:top w:val="nil"/>
              <w:left w:val="nil"/>
              <w:bottom w:val="nil"/>
              <w:right w:val="nil"/>
            </w:tcBorders>
            <w:shd w:val="clear" w:color="auto" w:fill="auto"/>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tegenrekening voor ontvangen nog niet gefactureerde goederen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audit trail</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controle traject</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purchase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aankoop, inkoop</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suppliers</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leveranciers</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appropriate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geschikt</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Meet</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overeenkomen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requirements</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eisen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purpose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doel, opzet</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Reliable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betrouwbaar</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lastRenderedPageBreak/>
              <w:t>Sound</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gezond</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preferred</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gewenst</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sustainable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duurzame</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value for money</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waar voor je geld</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segregation</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scheiding</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collusion</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heimelijke afspraken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unconnected parts</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dingen die eigen leven gaan leiden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retrospectively</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terugkijkend</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deliberate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opzettelijk</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to breach</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inbreuk maken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Policy</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beleid</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to procure</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verwerken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to distinguish</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onderscheiden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capital goods</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investeringen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expenses</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uitgaven, kosten</w:t>
            </w:r>
          </w:p>
        </w:tc>
      </w:tr>
      <w:tr w:rsidR="004D2882" w:rsidRPr="004D2882" w:rsidTr="00637A14">
        <w:trPr>
          <w:trHeight w:val="300"/>
        </w:trPr>
        <w:tc>
          <w:tcPr>
            <w:tcW w:w="2142" w:type="dxa"/>
            <w:tcBorders>
              <w:top w:val="nil"/>
              <w:left w:val="nil"/>
              <w:bottom w:val="nil"/>
              <w:right w:val="nil"/>
            </w:tcBorders>
            <w:shd w:val="clear" w:color="auto" w:fill="auto"/>
            <w:noWrap/>
            <w:vAlign w:val="bottom"/>
            <w:hideMark/>
          </w:tcPr>
          <w:p w:rsidR="004D2882" w:rsidRPr="00256D4A" w:rsidRDefault="004D2882" w:rsidP="004D2882">
            <w:pPr>
              <w:spacing w:after="0" w:line="240" w:lineRule="auto"/>
              <w:rPr>
                <w:rFonts w:ascii="Calibri" w:eastAsia="Times New Roman" w:hAnsi="Calibri" w:cs="Times New Roman"/>
                <w:color w:val="000000"/>
                <w:lang w:val="en-GB" w:eastAsia="zh-CN"/>
              </w:rPr>
            </w:pPr>
            <w:r w:rsidRPr="00256D4A">
              <w:rPr>
                <w:rFonts w:ascii="Calibri" w:eastAsia="Times New Roman" w:hAnsi="Calibri" w:cs="Times New Roman"/>
                <w:color w:val="000000"/>
                <w:lang w:val="en-GB" w:eastAsia="zh-CN"/>
              </w:rPr>
              <w:t>Bearing</w:t>
            </w:r>
          </w:p>
        </w:tc>
        <w:tc>
          <w:tcPr>
            <w:tcW w:w="2268" w:type="dxa"/>
            <w:tcBorders>
              <w:top w:val="nil"/>
              <w:left w:val="nil"/>
              <w:bottom w:val="nil"/>
              <w:right w:val="nil"/>
            </w:tcBorders>
            <w:shd w:val="clear" w:color="auto" w:fill="auto"/>
            <w:noWrap/>
            <w:vAlign w:val="bottom"/>
            <w:hideMark/>
          </w:tcPr>
          <w:p w:rsidR="004D2882" w:rsidRPr="004D2882" w:rsidRDefault="004D2882" w:rsidP="004D2882">
            <w:pPr>
              <w:spacing w:after="0" w:line="240" w:lineRule="auto"/>
              <w:rPr>
                <w:rFonts w:ascii="Calibri" w:eastAsia="Times New Roman" w:hAnsi="Calibri" w:cs="Times New Roman"/>
                <w:color w:val="000000"/>
                <w:lang w:eastAsia="zh-CN"/>
              </w:rPr>
            </w:pPr>
            <w:r w:rsidRPr="004D2882">
              <w:rPr>
                <w:rFonts w:ascii="Calibri" w:eastAsia="Times New Roman" w:hAnsi="Calibri" w:cs="Times New Roman"/>
                <w:color w:val="000000"/>
                <w:lang w:eastAsia="zh-CN"/>
              </w:rPr>
              <w:t>invloed</w:t>
            </w:r>
          </w:p>
        </w:tc>
      </w:tr>
    </w:tbl>
    <w:p w:rsidR="004D2882" w:rsidRDefault="004D2882" w:rsidP="004D2882">
      <w:pPr>
        <w:pStyle w:val="Normaalweb"/>
        <w:shd w:val="clear" w:color="auto" w:fill="FFFFFF"/>
        <w:spacing w:before="0" w:beforeAutospacing="0" w:after="225" w:afterAutospacing="0" w:line="300" w:lineRule="atLeast"/>
        <w:ind w:left="720"/>
        <w:rPr>
          <w:rFonts w:ascii="Verdana" w:hAnsi="Verdana"/>
          <w:color w:val="000000" w:themeColor="text1"/>
          <w:sz w:val="18"/>
          <w:szCs w:val="18"/>
          <w:lang w:val="en-GB"/>
        </w:rPr>
        <w:sectPr w:rsidR="004D2882" w:rsidSect="004D2882">
          <w:type w:val="continuous"/>
          <w:pgSz w:w="11906" w:h="16838" w:code="9"/>
          <w:pgMar w:top="1418" w:right="1418" w:bottom="1418" w:left="1418" w:header="709" w:footer="709" w:gutter="0"/>
          <w:cols w:num="2" w:space="708"/>
          <w:titlePg/>
          <w:docGrid w:linePitch="360"/>
        </w:sectPr>
      </w:pPr>
    </w:p>
    <w:p w:rsidR="004D2882" w:rsidRDefault="004D2882" w:rsidP="004D2882">
      <w:pPr>
        <w:pStyle w:val="Normaalweb"/>
        <w:shd w:val="clear" w:color="auto" w:fill="FFFFFF"/>
        <w:spacing w:before="0" w:beforeAutospacing="0" w:after="225" w:afterAutospacing="0" w:line="300" w:lineRule="atLeast"/>
        <w:rPr>
          <w:rFonts w:ascii="Verdana" w:hAnsi="Verdana"/>
          <w:color w:val="000000" w:themeColor="text1"/>
          <w:sz w:val="18"/>
          <w:szCs w:val="18"/>
          <w:lang w:val="en-GB"/>
        </w:rPr>
        <w:sectPr w:rsidR="004D2882" w:rsidSect="001F3A2A">
          <w:type w:val="continuous"/>
          <w:pgSz w:w="11906" w:h="16838" w:code="9"/>
          <w:pgMar w:top="1418" w:right="1418" w:bottom="1418" w:left="1418" w:header="709" w:footer="709" w:gutter="0"/>
          <w:cols w:space="708"/>
          <w:titlePg/>
          <w:docGrid w:linePitch="360"/>
        </w:sectPr>
      </w:pPr>
    </w:p>
    <w:p w:rsidR="001F3A2A" w:rsidRDefault="001F3A2A" w:rsidP="004D2882">
      <w:pPr>
        <w:pStyle w:val="Normaalweb"/>
        <w:shd w:val="clear" w:color="auto" w:fill="FFFFFF"/>
        <w:spacing w:before="0" w:beforeAutospacing="0" w:after="225" w:afterAutospacing="0" w:line="300" w:lineRule="atLeast"/>
        <w:ind w:left="720"/>
      </w:pPr>
      <w:r>
        <w:rPr>
          <w:noProof/>
        </w:rPr>
        <w:lastRenderedPageBreak/>
        <w:drawing>
          <wp:inline distT="0" distB="0" distL="0" distR="0">
            <wp:extent cx="8892540" cy="5248056"/>
            <wp:effectExtent l="0" t="0" r="0" b="0"/>
            <wp:docPr id="22" name="Afbeelding 22" descr="http://purchasinginsight.com/wp-content/uploads/2011/07/Purchasing-Process-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chasinginsight.com/wp-content/uploads/2011/07/Purchasing-Process-Flowcha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2540" cy="5248056"/>
                    </a:xfrm>
                    <a:prstGeom prst="rect">
                      <a:avLst/>
                    </a:prstGeom>
                    <a:noFill/>
                    <a:ln>
                      <a:noFill/>
                    </a:ln>
                  </pic:spPr>
                </pic:pic>
              </a:graphicData>
            </a:graphic>
          </wp:inline>
        </w:drawing>
      </w:r>
    </w:p>
    <w:p w:rsidR="001F3A2A" w:rsidRDefault="001F3A2A" w:rsidP="00D22FAE">
      <w:pPr>
        <w:rPr>
          <w:lang w:val="en-GB"/>
        </w:rPr>
        <w:sectPr w:rsidR="001F3A2A" w:rsidSect="001F3A2A">
          <w:pgSz w:w="16838" w:h="11906" w:orient="landscape" w:code="9"/>
          <w:pgMar w:top="1418" w:right="1418" w:bottom="1418" w:left="1418" w:header="709" w:footer="709" w:gutter="0"/>
          <w:cols w:space="708"/>
          <w:titlePg/>
          <w:docGrid w:linePitch="360"/>
        </w:sectPr>
      </w:pPr>
    </w:p>
    <w:p w:rsidR="00366CC9" w:rsidRPr="003559A6" w:rsidRDefault="00366CC9" w:rsidP="002178FD">
      <w:pPr>
        <w:pStyle w:val="Lijstalinea"/>
        <w:numPr>
          <w:ilvl w:val="0"/>
          <w:numId w:val="8"/>
        </w:numPr>
        <w:ind w:firstLineChars="0" w:hanging="720"/>
        <w:rPr>
          <w:b/>
          <w:sz w:val="28"/>
          <w:szCs w:val="28"/>
          <w:lang w:val="en-GB"/>
        </w:rPr>
      </w:pPr>
      <w:r w:rsidRPr="003559A6">
        <w:rPr>
          <w:b/>
          <w:sz w:val="28"/>
          <w:szCs w:val="28"/>
          <w:lang w:val="en-GB"/>
        </w:rPr>
        <w:lastRenderedPageBreak/>
        <w:t>Dialog</w:t>
      </w:r>
      <w:r w:rsidR="00634566">
        <w:rPr>
          <w:b/>
          <w:sz w:val="28"/>
          <w:szCs w:val="28"/>
          <w:lang w:val="en-GB"/>
        </w:rPr>
        <w:t>u</w:t>
      </w:r>
      <w:r w:rsidRPr="003559A6">
        <w:rPr>
          <w:b/>
          <w:sz w:val="28"/>
          <w:szCs w:val="28"/>
          <w:lang w:val="en-GB"/>
        </w:rPr>
        <w:t>e</w:t>
      </w:r>
    </w:p>
    <w:p w:rsidR="00366CC9" w:rsidRPr="00634566" w:rsidRDefault="00346F3D" w:rsidP="00366CC9">
      <w:pPr>
        <w:pStyle w:val="Lijstalinea"/>
        <w:ind w:firstLineChars="0" w:firstLine="0"/>
        <w:rPr>
          <w:lang w:val="en-GB"/>
        </w:rPr>
      </w:pPr>
      <w:r w:rsidRPr="00634566">
        <w:rPr>
          <w:noProof/>
        </w:rPr>
        <w:drawing>
          <wp:anchor distT="0" distB="0" distL="114300" distR="114300" simplePos="0" relativeHeight="251662336" behindDoc="0" locked="0" layoutInCell="1" allowOverlap="1">
            <wp:simplePos x="0" y="0"/>
            <wp:positionH relativeFrom="column">
              <wp:posOffset>3119755</wp:posOffset>
            </wp:positionH>
            <wp:positionV relativeFrom="paragraph">
              <wp:posOffset>14605</wp:posOffset>
            </wp:positionV>
            <wp:extent cx="2362200" cy="2508885"/>
            <wp:effectExtent l="19050" t="0" r="0" b="0"/>
            <wp:wrapSquare wrapText="bothSides"/>
            <wp:docPr id="14" name="Afbeelding 14" descr="http://2.bp.blogspot.com/-sOQ7kurF2i8/T5Q8j0t02NI/AAAAAAAAAiU/TNBK7CmbM3w/s1600/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sOQ7kurF2i8/T5Q8j0t02NI/AAAAAAAAAiU/TNBK7CmbM3w/s1600/dialog.jpg"/>
                    <pic:cNvPicPr>
                      <a:picLocks noChangeAspect="1" noChangeArrowheads="1"/>
                    </pic:cNvPicPr>
                  </pic:nvPicPr>
                  <pic:blipFill>
                    <a:blip r:embed="rId17" cstate="print"/>
                    <a:srcRect/>
                    <a:stretch>
                      <a:fillRect/>
                    </a:stretch>
                  </pic:blipFill>
                  <pic:spPr bwMode="auto">
                    <a:xfrm>
                      <a:off x="0" y="0"/>
                      <a:ext cx="2362200" cy="2508885"/>
                    </a:xfrm>
                    <a:prstGeom prst="rect">
                      <a:avLst/>
                    </a:prstGeom>
                    <a:noFill/>
                    <a:ln w="9525">
                      <a:noFill/>
                      <a:miter lim="800000"/>
                      <a:headEnd/>
                      <a:tailEnd/>
                    </a:ln>
                  </pic:spPr>
                </pic:pic>
              </a:graphicData>
            </a:graphic>
          </wp:anchor>
        </w:drawing>
      </w:r>
      <w:r w:rsidR="004D2882">
        <w:rPr>
          <w:lang w:val="en-GB"/>
        </w:rPr>
        <w:t>Write down at least 1</w:t>
      </w:r>
      <w:r w:rsidR="00634566" w:rsidRPr="00634566">
        <w:rPr>
          <w:lang w:val="en-GB"/>
        </w:rPr>
        <w:t xml:space="preserve">0 questions to ask </w:t>
      </w:r>
      <w:r w:rsidR="005C6152">
        <w:rPr>
          <w:lang w:val="en-GB"/>
        </w:rPr>
        <w:t>your partner</w:t>
      </w:r>
      <w:r w:rsidR="004D2882">
        <w:rPr>
          <w:lang w:val="en-GB"/>
        </w:rPr>
        <w:t xml:space="preserve"> about the article above</w:t>
      </w:r>
      <w:r w:rsidR="00634566" w:rsidRPr="00634566">
        <w:rPr>
          <w:lang w:val="en-GB"/>
        </w:rPr>
        <w:t xml:space="preserve">. </w:t>
      </w:r>
      <w:r w:rsidR="00634566">
        <w:rPr>
          <w:lang w:val="en-GB"/>
        </w:rPr>
        <w:t xml:space="preserve">Write down the </w:t>
      </w:r>
      <w:r w:rsidR="00DF2C45">
        <w:rPr>
          <w:lang w:val="en-GB"/>
        </w:rPr>
        <w:t xml:space="preserve">given </w:t>
      </w:r>
      <w:r w:rsidR="00634566">
        <w:rPr>
          <w:lang w:val="en-GB"/>
        </w:rPr>
        <w:t>answers</w:t>
      </w:r>
      <w:r w:rsidR="00366CC9" w:rsidRPr="00634566">
        <w:rPr>
          <w:lang w:val="en-GB"/>
        </w:rPr>
        <w:t xml:space="preserve">. </w:t>
      </w:r>
      <w:r w:rsidR="004D2882">
        <w:rPr>
          <w:lang w:val="en-GB"/>
        </w:rPr>
        <w:t xml:space="preserve">Afterwards discuss the answers. </w:t>
      </w:r>
      <w:r w:rsidR="003159B9">
        <w:rPr>
          <w:lang w:val="en-GB"/>
        </w:rPr>
        <w:t>I</w:t>
      </w:r>
      <w:r w:rsidR="004D2882">
        <w:rPr>
          <w:lang w:val="en-GB"/>
        </w:rPr>
        <w:t>n English</w:t>
      </w:r>
      <w:r w:rsidR="003159B9">
        <w:rPr>
          <w:lang w:val="en-GB"/>
        </w:rPr>
        <w:t xml:space="preserve"> please.</w:t>
      </w:r>
    </w:p>
    <w:p w:rsidR="00E824D1" w:rsidRPr="00634566" w:rsidRDefault="00634566" w:rsidP="00366CC9">
      <w:pPr>
        <w:pStyle w:val="Lijstalinea"/>
        <w:ind w:firstLineChars="0" w:firstLine="0"/>
        <w:rPr>
          <w:lang w:val="en-GB"/>
        </w:rPr>
      </w:pPr>
      <w:r w:rsidRPr="00634566">
        <w:rPr>
          <w:lang w:val="en-GB"/>
        </w:rPr>
        <w:t>Avoid closed questions (yes or no). Use</w:t>
      </w:r>
      <w:r w:rsidR="00DF2C45">
        <w:rPr>
          <w:lang w:val="en-GB"/>
        </w:rPr>
        <w:t>:</w:t>
      </w:r>
      <w:r w:rsidRPr="00634566">
        <w:rPr>
          <w:lang w:val="en-GB"/>
        </w:rPr>
        <w:t xml:space="preserve"> </w:t>
      </w:r>
      <w:r w:rsidR="00DF2C45">
        <w:rPr>
          <w:lang w:val="en-GB"/>
        </w:rPr>
        <w:t>why, when, who,</w:t>
      </w:r>
      <w:r w:rsidR="005F2743">
        <w:rPr>
          <w:lang w:val="en-GB"/>
        </w:rPr>
        <w:t xml:space="preserve"> what, </w:t>
      </w:r>
      <w:r w:rsidR="00DF2C45">
        <w:rPr>
          <w:lang w:val="en-GB"/>
        </w:rPr>
        <w:t xml:space="preserve"> where….</w:t>
      </w:r>
    </w:p>
    <w:p w:rsidR="00346F3D" w:rsidRPr="00634566" w:rsidRDefault="00346F3D" w:rsidP="00366CC9">
      <w:pPr>
        <w:pStyle w:val="Lijstalinea"/>
        <w:ind w:firstLineChars="0" w:firstLine="0"/>
        <w:rPr>
          <w:lang w:val="en-GB"/>
        </w:rPr>
      </w:pPr>
    </w:p>
    <w:tbl>
      <w:tblPr>
        <w:tblW w:w="9513" w:type="dxa"/>
        <w:tblInd w:w="55" w:type="dxa"/>
        <w:tblCellMar>
          <w:left w:w="70" w:type="dxa"/>
          <w:right w:w="70" w:type="dxa"/>
        </w:tblCellMar>
        <w:tblLook w:val="04A0" w:firstRow="1" w:lastRow="0" w:firstColumn="1" w:lastColumn="0" w:noHBand="0" w:noVBand="1"/>
      </w:tblPr>
      <w:tblGrid>
        <w:gridCol w:w="4835"/>
        <w:gridCol w:w="4678"/>
      </w:tblGrid>
      <w:tr w:rsidR="0040595E" w:rsidRPr="00E55C8F" w:rsidTr="00B25782">
        <w:trPr>
          <w:trHeight w:val="315"/>
        </w:trPr>
        <w:tc>
          <w:tcPr>
            <w:tcW w:w="4835" w:type="dxa"/>
            <w:tcBorders>
              <w:top w:val="nil"/>
              <w:left w:val="nil"/>
              <w:bottom w:val="dotted" w:sz="4" w:space="0" w:color="auto"/>
              <w:right w:val="nil"/>
            </w:tcBorders>
            <w:shd w:val="clear" w:color="auto" w:fill="auto"/>
            <w:noWrap/>
            <w:vAlign w:val="center"/>
            <w:hideMark/>
          </w:tcPr>
          <w:p w:rsidR="0040595E" w:rsidRPr="0040595E" w:rsidRDefault="0040595E" w:rsidP="002178FD">
            <w:pPr>
              <w:pStyle w:val="Lijstalinea"/>
              <w:numPr>
                <w:ilvl w:val="0"/>
                <w:numId w:val="8"/>
              </w:numPr>
              <w:ind w:firstLineChars="0" w:hanging="720"/>
              <w:rPr>
                <w:b/>
                <w:sz w:val="28"/>
                <w:szCs w:val="28"/>
                <w:lang w:val="en-GB"/>
              </w:rPr>
            </w:pPr>
            <w:r w:rsidRPr="0040595E">
              <w:rPr>
                <w:b/>
                <w:sz w:val="28"/>
                <w:szCs w:val="28"/>
                <w:lang w:val="en-GB"/>
              </w:rPr>
              <w:t xml:space="preserve">50 BASIC ENGLISH QUESTIONS   </w:t>
            </w:r>
            <w:r w:rsidR="006E34F1" w:rsidRPr="006E34F1">
              <w:rPr>
                <w:b/>
                <w:i/>
                <w:lang w:val="en-GB"/>
              </w:rPr>
              <w:t>(practice with your partner)</w:t>
            </w:r>
          </w:p>
        </w:tc>
        <w:tc>
          <w:tcPr>
            <w:tcW w:w="4678" w:type="dxa"/>
            <w:tcBorders>
              <w:top w:val="nil"/>
              <w:left w:val="nil"/>
              <w:bottom w:val="dotted" w:sz="4" w:space="0" w:color="auto"/>
              <w:right w:val="nil"/>
            </w:tcBorders>
            <w:shd w:val="clear" w:color="auto" w:fill="auto"/>
            <w:noWrap/>
            <w:vAlign w:val="center"/>
            <w:hideMark/>
          </w:tcPr>
          <w:p w:rsidR="0040595E" w:rsidRPr="0040595E" w:rsidRDefault="0040595E" w:rsidP="0040595E">
            <w:pPr>
              <w:rPr>
                <w:b/>
                <w:sz w:val="28"/>
                <w:szCs w:val="28"/>
                <w:lang w:val="en-GB"/>
              </w:rPr>
            </w:pPr>
          </w:p>
        </w:tc>
      </w:tr>
      <w:tr w:rsidR="0040595E" w:rsidRPr="00E55C8F" w:rsidTr="00B25782">
        <w:trPr>
          <w:trHeight w:val="315"/>
        </w:trPr>
        <w:tc>
          <w:tcPr>
            <w:tcW w:w="9513" w:type="dxa"/>
            <w:gridSpan w:val="2"/>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i/>
                <w:sz w:val="24"/>
                <w:szCs w:val="24"/>
                <w:lang w:val="en-GB"/>
              </w:rPr>
            </w:pPr>
            <w:r w:rsidRPr="00EF1889">
              <w:rPr>
                <w:rFonts w:ascii="Calibri" w:eastAsia="Times New Roman" w:hAnsi="Calibri" w:cs="Calibri"/>
                <w:i/>
                <w:sz w:val="24"/>
                <w:szCs w:val="24"/>
                <w:lang w:val="en-GB"/>
              </w:rPr>
              <w:t>Here are 50 basic (American) English questions with responses.</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Personal Information</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name?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Peter.</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are you from? / Where do you come from?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from ... I come from ...</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surname / family name?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Smith.</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first name?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Tom.</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your address?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7865 NW Sweet Street</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do you live?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live in San Diego.</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What's your (</w:t>
            </w:r>
            <w:proofErr w:type="spellStart"/>
            <w:r w:rsidRPr="00EF1889">
              <w:rPr>
                <w:rFonts w:ascii="Calibri" w:eastAsia="Times New Roman" w:hAnsi="Calibri" w:cs="Calibri"/>
                <w:sz w:val="24"/>
                <w:szCs w:val="24"/>
                <w:lang w:val="en-GB"/>
              </w:rPr>
              <w:t>tele</w:t>
            </w:r>
            <w:proofErr w:type="spellEnd"/>
            <w:r w:rsidRPr="00EF1889">
              <w:rPr>
                <w:rFonts w:ascii="Calibri" w:eastAsia="Times New Roman" w:hAnsi="Calibri" w:cs="Calibri"/>
                <w:sz w:val="24"/>
                <w:szCs w:val="24"/>
                <w:lang w:val="en-GB"/>
              </w:rPr>
              <w:t xml:space="preserve">)phone number?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209-786-9845</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old are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Twenty-five. I'm twenty-five years old.</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When / Where were you born?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was born in 1961 / Seattle.</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Are you married? / What's your marital status?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single.</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 you do? / What's your job?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a florist.</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did you go?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went to a friend's house.</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did you do?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We worked in the garden.</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Where were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was in New York for the weekend.</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Have you got a car / job / house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I've got a good job.</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Have you got any children / friends / books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I've got three children - two boys and a daughter.</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you play tennis / golf / football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 can play golf.</w:t>
            </w:r>
          </w:p>
        </w:tc>
      </w:tr>
      <w:tr w:rsidR="0040595E" w:rsidRPr="00E55C8F" w:rsidTr="00B25782">
        <w:trPr>
          <w:trHeight w:val="300"/>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0595E" w:rsidRPr="00EF1889" w:rsidRDefault="0040595E" w:rsidP="0040595E">
            <w:pPr>
              <w:spacing w:after="0" w:line="240" w:lineRule="auto"/>
              <w:rPr>
                <w:rFonts w:ascii="Calibri" w:eastAsia="Times New Roman" w:hAnsi="Calibri" w:cs="Calibri"/>
                <w:lang w:val="en-GB"/>
              </w:rPr>
            </w:pPr>
            <w:r w:rsidRPr="00EF1889">
              <w:rPr>
                <w:rFonts w:ascii="Calibri" w:eastAsia="Times New Roman" w:hAnsi="Calibri" w:cs="Calibri"/>
                <w:lang w:val="en-GB"/>
              </w:rPr>
              <w:t xml:space="preserve">Can you speak English / French / Japanese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0595E" w:rsidRPr="00EF1889" w:rsidRDefault="0040595E" w:rsidP="0040595E">
            <w:pPr>
              <w:spacing w:after="0" w:line="240" w:lineRule="auto"/>
              <w:rPr>
                <w:rFonts w:ascii="Calibri" w:eastAsia="Times New Roman" w:hAnsi="Calibri" w:cs="Calibri"/>
                <w:lang w:val="en-GB"/>
              </w:rPr>
            </w:pPr>
            <w:r w:rsidRPr="00EF1889">
              <w:rPr>
                <w:rFonts w:ascii="Calibri" w:eastAsia="Times New Roman" w:hAnsi="Calibri" w:cs="Calibri"/>
                <w:lang w:val="en-GB"/>
              </w:rPr>
              <w:t>No, I can't speak Japanese.</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Could you speak English / French / Japanese / etc. when you were five / two / fifteen / etc. years old?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 could speak English when I was five years old.</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lastRenderedPageBreak/>
              <w:t>Introducing Yourself / Saying Hello</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do you do?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How do you do. Pleased to meet you.</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are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Fine, thanks. And you?</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Shopping</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can I help you? / May I help you?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I'm looking for a sweater.</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I try it on?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Sure, the changing rooms are over there.</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much does it cost? / How much is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$45.</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would you like to pay?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By credit card.</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I pay by credit card / check / debit card?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Certainly. We accept all major cards.</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Have you got something bigger / smaller / lighter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Certainly, we've got smaller sizes as well.</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Asking Something Specific</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that?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a cat!</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time is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three o'clock.</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Can / May I open the window?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Certainly. It's hot in here!</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Is there a bank / supermarket / pharmacy / etc. near here?</w:t>
            </w:r>
          </w:p>
        </w:tc>
        <w:tc>
          <w:tcPr>
            <w:tcW w:w="467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There is a bank on the next corner next to the post office.</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Where is the nearest bank / supermarket / pharmacy / etc.?</w:t>
            </w:r>
          </w:p>
        </w:tc>
        <w:tc>
          <w:tcPr>
            <w:tcW w:w="467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The nearest pharmacy is on 15th street.</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Who wrote / invented / painted / etc. the ...?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Hemingway wrote "The Sun Also Rises".</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Is there any water / sugar / rice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there's a lot of sugar left.</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Are there any apples / sandwiches / books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No, there aren't any apples left.</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Is this your / his / her / etc. book / ball / house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No, I think it's his ball.</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Whose is this / that?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Jack's.</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Questions with 'Like'</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 you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like playing tennis, reading and listening to music.</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does he look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He's tall and slim.</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would you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I'd like a steak and chips.</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is it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an interesting country.</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the weather like?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raining at the moment.</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Would you like some coffee / tea / food?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thank you. I'd like some coffee.</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Would you like something to drink / eat?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Thank you. Could I have a cup of tea?</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Asking for an Opinion</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What's it about?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It's about a young boy who encounters adventures.</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do you think about your job / that book / Tim / etc.?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 thought the book was very interesting.</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big / far / difficult / easy is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The test was very difficult!</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big / far / difficult / easy are they?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The questions were very easy.</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How was it?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It was very interesting.</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lastRenderedPageBreak/>
              <w:t>What are you going to do tomorrow / this evening / next week / etc.?</w:t>
            </w:r>
          </w:p>
        </w:tc>
        <w:tc>
          <w:tcPr>
            <w:tcW w:w="4678" w:type="dxa"/>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I'm going to visit some friends next weekend.</w:t>
            </w:r>
          </w:p>
        </w:tc>
      </w:tr>
      <w:tr w:rsidR="0040595E" w:rsidRPr="00EF1889"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r w:rsidRPr="00EF1889">
              <w:rPr>
                <w:rFonts w:ascii="Calibri" w:eastAsia="Times New Roman" w:hAnsi="Calibri" w:cs="Calibri"/>
                <w:b/>
                <w:bCs/>
                <w:sz w:val="24"/>
                <w:szCs w:val="24"/>
                <w:lang w:val="en-GB"/>
              </w:rPr>
              <w:t xml:space="preserve">Suggestions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b/>
                <w:bCs/>
                <w:sz w:val="24"/>
                <w:szCs w:val="24"/>
                <w:lang w:val="en-GB"/>
              </w:rPr>
            </w:pP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What shall we do this evening?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Let's go see a film.</w:t>
            </w:r>
          </w:p>
        </w:tc>
      </w:tr>
      <w:tr w:rsidR="0040595E" w:rsidRPr="00E55C8F" w:rsidTr="00B25782">
        <w:trPr>
          <w:trHeight w:val="315"/>
        </w:trPr>
        <w:tc>
          <w:tcPr>
            <w:tcW w:w="483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 xml:space="preserve">Why don't we go out / play tennis / visit friends / etc. this evening?    </w:t>
            </w:r>
          </w:p>
        </w:tc>
        <w:tc>
          <w:tcPr>
            <w:tcW w:w="467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40595E" w:rsidRPr="00EF1889" w:rsidRDefault="0040595E" w:rsidP="0040595E">
            <w:pPr>
              <w:spacing w:after="0" w:line="240" w:lineRule="auto"/>
              <w:rPr>
                <w:rFonts w:ascii="Calibri" w:eastAsia="Times New Roman" w:hAnsi="Calibri" w:cs="Calibri"/>
                <w:sz w:val="24"/>
                <w:szCs w:val="24"/>
                <w:lang w:val="en-GB"/>
              </w:rPr>
            </w:pPr>
            <w:r w:rsidRPr="00EF1889">
              <w:rPr>
                <w:rFonts w:ascii="Calibri" w:eastAsia="Times New Roman" w:hAnsi="Calibri" w:cs="Calibri"/>
                <w:sz w:val="24"/>
                <w:szCs w:val="24"/>
                <w:lang w:val="en-GB"/>
              </w:rPr>
              <w:t>Yes, that sounds like a good idea.</w:t>
            </w:r>
          </w:p>
        </w:tc>
      </w:tr>
    </w:tbl>
    <w:p w:rsidR="0038366E" w:rsidRDefault="001865D6">
      <w:pPr>
        <w:rPr>
          <w:b/>
          <w:sz w:val="28"/>
          <w:szCs w:val="28"/>
          <w:lang w:val="en-GB"/>
        </w:rPr>
      </w:pPr>
      <w:r>
        <w:rPr>
          <w:noProof/>
        </w:rPr>
        <w:drawing>
          <wp:anchor distT="0" distB="0" distL="114300" distR="114300" simplePos="0" relativeHeight="251787264" behindDoc="0" locked="0" layoutInCell="1" allowOverlap="1" wp14:anchorId="6E70BB01" wp14:editId="75C2FF4F">
            <wp:simplePos x="0" y="0"/>
            <wp:positionH relativeFrom="column">
              <wp:posOffset>1461770</wp:posOffset>
            </wp:positionH>
            <wp:positionV relativeFrom="paragraph">
              <wp:posOffset>260350</wp:posOffset>
            </wp:positionV>
            <wp:extent cx="2609850" cy="2847975"/>
            <wp:effectExtent l="0" t="0" r="0" b="0"/>
            <wp:wrapSquare wrapText="bothSides"/>
            <wp:docPr id="37" name="Afbeelding 37" descr="http://360creativeinc.files.wordpress.com/2010/08/94464462.jpg?w=274&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60creativeinc.files.wordpress.com/2010/08/94464462.jpg?w=274&amp;h=3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2847975"/>
                    </a:xfrm>
                    <a:prstGeom prst="rect">
                      <a:avLst/>
                    </a:prstGeom>
                    <a:noFill/>
                    <a:ln>
                      <a:noFill/>
                    </a:ln>
                  </pic:spPr>
                </pic:pic>
              </a:graphicData>
            </a:graphic>
          </wp:anchor>
        </w:drawing>
      </w:r>
    </w:p>
    <w:p w:rsidR="001865D6" w:rsidRDefault="001865D6">
      <w:pPr>
        <w:rPr>
          <w:b/>
          <w:sz w:val="28"/>
          <w:szCs w:val="28"/>
          <w:lang w:val="en-GB"/>
        </w:rPr>
      </w:pPr>
    </w:p>
    <w:p w:rsidR="001865D6" w:rsidRDefault="001865D6">
      <w:pPr>
        <w:rPr>
          <w:b/>
          <w:sz w:val="28"/>
          <w:szCs w:val="28"/>
          <w:lang w:val="en-GB"/>
        </w:rPr>
      </w:pPr>
    </w:p>
    <w:p w:rsidR="001865D6" w:rsidRDefault="001865D6">
      <w:pPr>
        <w:rPr>
          <w:b/>
          <w:sz w:val="28"/>
          <w:szCs w:val="28"/>
          <w:lang w:val="en-GB"/>
        </w:rPr>
      </w:pPr>
    </w:p>
    <w:p w:rsidR="001865D6" w:rsidRDefault="001865D6">
      <w:pPr>
        <w:rPr>
          <w:b/>
          <w:sz w:val="28"/>
          <w:szCs w:val="28"/>
          <w:lang w:val="en-GB"/>
        </w:rPr>
      </w:pPr>
    </w:p>
    <w:p w:rsidR="001865D6" w:rsidRDefault="001865D6">
      <w:pPr>
        <w:rPr>
          <w:b/>
          <w:sz w:val="28"/>
          <w:szCs w:val="28"/>
          <w:lang w:val="en-GB"/>
        </w:rPr>
      </w:pPr>
    </w:p>
    <w:p w:rsidR="001865D6" w:rsidRDefault="001865D6">
      <w:pPr>
        <w:rPr>
          <w:b/>
          <w:sz w:val="28"/>
          <w:szCs w:val="28"/>
          <w:lang w:val="en-GB"/>
        </w:rPr>
      </w:pPr>
    </w:p>
    <w:p w:rsidR="001865D6" w:rsidRDefault="001865D6">
      <w:pPr>
        <w:rPr>
          <w:b/>
          <w:sz w:val="28"/>
          <w:szCs w:val="28"/>
          <w:lang w:val="en-GB"/>
        </w:rPr>
      </w:pPr>
    </w:p>
    <w:p w:rsidR="001865D6" w:rsidRDefault="001865D6">
      <w:pPr>
        <w:rPr>
          <w:b/>
          <w:sz w:val="28"/>
          <w:szCs w:val="28"/>
          <w:lang w:val="en-GB"/>
        </w:rPr>
      </w:pPr>
    </w:p>
    <w:p w:rsidR="0038366E" w:rsidRPr="001865D6" w:rsidRDefault="001865D6">
      <w:pPr>
        <w:rPr>
          <w:rFonts w:eastAsia="Times New Roman" w:cstheme="minorHAnsi"/>
          <w:bCs/>
          <w:color w:val="000000" w:themeColor="text1"/>
          <w:sz w:val="52"/>
          <w:szCs w:val="52"/>
          <w:lang w:val="en-US"/>
        </w:rPr>
      </w:pPr>
      <w:r w:rsidRPr="001865D6">
        <w:rPr>
          <w:rFonts w:ascii="Verdana" w:hAnsi="Verdana"/>
          <w:b/>
          <w:bCs/>
          <w:color w:val="000000" w:themeColor="text1"/>
          <w:sz w:val="52"/>
          <w:szCs w:val="52"/>
          <w:shd w:val="clear" w:color="auto" w:fill="FFFFFF"/>
          <w:lang w:val="en-GB"/>
        </w:rPr>
        <w:t>Falling down is how we grow. Staying down is how we die.</w:t>
      </w:r>
      <w:r w:rsidR="0038366E" w:rsidRPr="001865D6">
        <w:rPr>
          <w:rFonts w:eastAsia="Times New Roman" w:cstheme="minorHAnsi"/>
          <w:bCs/>
          <w:color w:val="000000" w:themeColor="text1"/>
          <w:sz w:val="52"/>
          <w:szCs w:val="52"/>
          <w:lang w:val="en-US"/>
        </w:rPr>
        <w:br w:type="page"/>
      </w:r>
    </w:p>
    <w:p w:rsidR="00E824D1" w:rsidRPr="00447617" w:rsidRDefault="00E55C8F" w:rsidP="00E55C8F">
      <w:pPr>
        <w:ind w:left="360"/>
        <w:rPr>
          <w:b/>
          <w:sz w:val="28"/>
          <w:szCs w:val="28"/>
          <w:lang w:val="en-GB"/>
        </w:rPr>
      </w:pPr>
      <w:r w:rsidRPr="00447617">
        <w:rPr>
          <w:b/>
          <w:sz w:val="28"/>
          <w:szCs w:val="28"/>
          <w:lang w:val="en-GB"/>
        </w:rPr>
        <w:lastRenderedPageBreak/>
        <w:t>6.</w:t>
      </w:r>
      <w:r w:rsidRPr="00447617">
        <w:rPr>
          <w:b/>
          <w:sz w:val="28"/>
          <w:szCs w:val="28"/>
          <w:lang w:val="en-GB"/>
        </w:rPr>
        <w:tab/>
      </w:r>
      <w:r w:rsidR="00447617" w:rsidRPr="00447617">
        <w:rPr>
          <w:b/>
          <w:sz w:val="28"/>
          <w:szCs w:val="28"/>
          <w:lang w:val="en-GB"/>
        </w:rPr>
        <w:t>P.O.</w:t>
      </w:r>
      <w:r w:rsidR="00447617">
        <w:rPr>
          <w:b/>
          <w:sz w:val="28"/>
          <w:szCs w:val="28"/>
          <w:lang w:val="en-GB"/>
        </w:rPr>
        <w:t xml:space="preserve">  </w:t>
      </w:r>
      <w:r w:rsidR="00447617" w:rsidRPr="00447617">
        <w:rPr>
          <w:b/>
          <w:lang w:val="en-GB"/>
        </w:rPr>
        <w:t>Make this form in Excel</w:t>
      </w:r>
      <w:r w:rsidR="00346F3D" w:rsidRPr="00447617">
        <w:rPr>
          <w:lang w:val="en-GB"/>
        </w:rPr>
        <w:t xml:space="preserve"> </w:t>
      </w:r>
      <w:r w:rsidR="00447617">
        <w:rPr>
          <w:lang w:val="en-GB"/>
        </w:rPr>
        <w:t xml:space="preserve">and make it work; </w:t>
      </w:r>
      <w:r w:rsidR="00827989">
        <w:rPr>
          <w:lang w:val="en-GB"/>
        </w:rPr>
        <w:t>look for a colleague</w:t>
      </w:r>
      <w:r w:rsidR="00256D4A">
        <w:rPr>
          <w:lang w:val="en-GB"/>
        </w:rPr>
        <w:t xml:space="preserve"> to assist</w:t>
      </w:r>
      <w:r w:rsidR="00827989">
        <w:rPr>
          <w:lang w:val="en-GB"/>
        </w:rPr>
        <w:t xml:space="preserve">; discuss </w:t>
      </w:r>
      <w:r w:rsidR="00447617">
        <w:rPr>
          <w:lang w:val="en-GB"/>
        </w:rPr>
        <w:t>in English.</w:t>
      </w:r>
    </w:p>
    <w:tbl>
      <w:tblPr>
        <w:tblW w:w="10065" w:type="dxa"/>
        <w:tblInd w:w="70" w:type="dxa"/>
        <w:tblCellMar>
          <w:left w:w="70" w:type="dxa"/>
          <w:right w:w="70" w:type="dxa"/>
        </w:tblCellMar>
        <w:tblLook w:val="04A0" w:firstRow="1" w:lastRow="0" w:firstColumn="1" w:lastColumn="0" w:noHBand="0" w:noVBand="1"/>
      </w:tblPr>
      <w:tblGrid>
        <w:gridCol w:w="3402"/>
        <w:gridCol w:w="740"/>
        <w:gridCol w:w="395"/>
        <w:gridCol w:w="395"/>
        <w:gridCol w:w="1022"/>
        <w:gridCol w:w="778"/>
        <w:gridCol w:w="72"/>
        <w:gridCol w:w="502"/>
        <w:gridCol w:w="1058"/>
        <w:gridCol w:w="629"/>
        <w:gridCol w:w="1072"/>
      </w:tblGrid>
      <w:tr w:rsidR="00827989" w:rsidRPr="00827989" w:rsidTr="00827989">
        <w:trPr>
          <w:trHeight w:val="720"/>
        </w:trPr>
        <w:tc>
          <w:tcPr>
            <w:tcW w:w="4932" w:type="dxa"/>
            <w:gridSpan w:val="4"/>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32"/>
                <w:szCs w:val="32"/>
              </w:rPr>
            </w:pPr>
            <w:bookmarkStart w:id="1" w:name="RANGE!A1:G49"/>
            <w:r w:rsidRPr="00827989">
              <w:rPr>
                <w:rFonts w:ascii="Trebuchet MS" w:eastAsia="Times New Roman" w:hAnsi="Trebuchet MS" w:cs="Times New Roman"/>
                <w:sz w:val="32"/>
                <w:szCs w:val="32"/>
              </w:rPr>
              <w:t>[Company Name]</w:t>
            </w:r>
            <w:bookmarkEnd w:id="1"/>
          </w:p>
        </w:tc>
        <w:tc>
          <w:tcPr>
            <w:tcW w:w="5133" w:type="dxa"/>
            <w:gridSpan w:val="7"/>
            <w:tcBorders>
              <w:top w:val="nil"/>
              <w:left w:val="nil"/>
              <w:bottom w:val="nil"/>
              <w:right w:val="nil"/>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b/>
                <w:bCs/>
                <w:color w:val="8394C9"/>
                <w:sz w:val="56"/>
                <w:szCs w:val="56"/>
              </w:rPr>
            </w:pPr>
            <w:r w:rsidRPr="00827989">
              <w:rPr>
                <w:rFonts w:ascii="Trebuchet MS" w:eastAsia="Times New Roman" w:hAnsi="Trebuchet MS" w:cs="Times New Roman"/>
                <w:b/>
                <w:bCs/>
                <w:color w:val="8394C9"/>
                <w:sz w:val="56"/>
                <w:szCs w:val="56"/>
              </w:rPr>
              <w:t>PURCHASE ORDER</w:t>
            </w:r>
          </w:p>
        </w:tc>
      </w:tr>
      <w:tr w:rsidR="00827989" w:rsidRPr="00827989" w:rsidTr="00827989">
        <w:trPr>
          <w:trHeight w:val="300"/>
        </w:trPr>
        <w:tc>
          <w:tcPr>
            <w:tcW w:w="6732" w:type="dxa"/>
            <w:gridSpan w:val="6"/>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[Company Slogan]</w:t>
            </w: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b/>
                <w:bCs/>
                <w:sz w:val="20"/>
                <w:szCs w:val="20"/>
              </w:rPr>
            </w:pPr>
            <w:r w:rsidRPr="00827989">
              <w:rPr>
                <w:rFonts w:ascii="Trebuchet MS" w:eastAsia="Times New Roman" w:hAnsi="Trebuchet MS" w:cs="Times New Roman"/>
                <w:b/>
                <w:bCs/>
                <w:sz w:val="20"/>
                <w:szCs w:val="20"/>
              </w:rPr>
              <w:t>DATE:</w:t>
            </w:r>
          </w:p>
        </w:tc>
        <w:tc>
          <w:tcPr>
            <w:tcW w:w="1072" w:type="dxa"/>
            <w:tcBorders>
              <w:top w:val="nil"/>
              <w:left w:val="nil"/>
              <w:bottom w:val="nil"/>
              <w:right w:val="nil"/>
            </w:tcBorders>
            <w:shd w:val="clear" w:color="000000" w:fill="E4E8F3"/>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28-12-2012</w:t>
            </w: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80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b/>
                <w:bCs/>
                <w:sz w:val="20"/>
                <w:szCs w:val="20"/>
              </w:rPr>
            </w:pPr>
            <w:r w:rsidRPr="00827989">
              <w:rPr>
                <w:rFonts w:ascii="Trebuchet MS" w:eastAsia="Times New Roman" w:hAnsi="Trebuchet MS" w:cs="Times New Roman"/>
                <w:b/>
                <w:bCs/>
                <w:sz w:val="20"/>
                <w:szCs w:val="20"/>
              </w:rPr>
              <w:t>P.O.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[123456]</w:t>
            </w:r>
          </w:p>
        </w:tc>
      </w:tr>
      <w:tr w:rsidR="00827989" w:rsidRPr="00827989" w:rsidTr="00827989">
        <w:trPr>
          <w:trHeight w:val="300"/>
        </w:trPr>
        <w:tc>
          <w:tcPr>
            <w:tcW w:w="4142"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80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[Street </w:t>
            </w:r>
            <w:proofErr w:type="spellStart"/>
            <w:r w:rsidRPr="00827989">
              <w:rPr>
                <w:rFonts w:ascii="Trebuchet MS" w:eastAsia="Times New Roman" w:hAnsi="Trebuchet MS" w:cs="Times New Roman"/>
                <w:sz w:val="20"/>
                <w:szCs w:val="20"/>
              </w:rPr>
              <w:t>Address</w:t>
            </w:r>
            <w:proofErr w:type="spellEnd"/>
            <w:r w:rsidRPr="00827989">
              <w:rPr>
                <w:rFonts w:ascii="Trebuchet MS" w:eastAsia="Times New Roman" w:hAnsi="Trebuchet MS" w:cs="Times New Roman"/>
                <w:sz w:val="20"/>
                <w:szCs w:val="20"/>
              </w:rPr>
              <w:t>]</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80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[City, ST  ZIP]</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80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Phone: [000-000-0000]</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80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Fax: [000-000-0000]</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80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142"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80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574"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000000" w:fill="3B4E87"/>
            <w:noWrap/>
            <w:vAlign w:val="bottom"/>
            <w:hideMark/>
          </w:tcPr>
          <w:p w:rsidR="00827989" w:rsidRPr="00827989" w:rsidRDefault="00827989" w:rsidP="00827989">
            <w:pPr>
              <w:spacing w:after="0" w:line="240" w:lineRule="auto"/>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VENDOR</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2374" w:type="dxa"/>
            <w:gridSpan w:val="4"/>
            <w:tcBorders>
              <w:top w:val="nil"/>
              <w:left w:val="nil"/>
              <w:bottom w:val="nil"/>
              <w:right w:val="nil"/>
            </w:tcBorders>
            <w:shd w:val="clear" w:color="000000" w:fill="3B4E87"/>
            <w:noWrap/>
            <w:vAlign w:val="bottom"/>
            <w:hideMark/>
          </w:tcPr>
          <w:p w:rsidR="00827989" w:rsidRPr="00827989" w:rsidRDefault="00827989" w:rsidP="00827989">
            <w:pPr>
              <w:spacing w:after="0" w:line="240" w:lineRule="auto"/>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SHIP TO</w:t>
            </w: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[Name]</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2374" w:type="dxa"/>
            <w:gridSpan w:val="4"/>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w:t>
            </w:r>
            <w:proofErr w:type="spellStart"/>
            <w:r w:rsidRPr="00827989">
              <w:rPr>
                <w:rFonts w:ascii="Trebuchet MS" w:eastAsia="Times New Roman" w:hAnsi="Trebuchet MS" w:cs="Times New Roman"/>
                <w:sz w:val="20"/>
                <w:szCs w:val="20"/>
              </w:rPr>
              <w:t>Attn</w:t>
            </w:r>
            <w:proofErr w:type="spellEnd"/>
            <w:r w:rsidRPr="00827989">
              <w:rPr>
                <w:rFonts w:ascii="Trebuchet MS" w:eastAsia="Times New Roman" w:hAnsi="Trebuchet MS" w:cs="Times New Roman"/>
                <w:sz w:val="20"/>
                <w:szCs w:val="20"/>
              </w:rPr>
              <w:t>: Name]</w:t>
            </w: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[Company Name]</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2374" w:type="dxa"/>
            <w:gridSpan w:val="4"/>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[Company Name]</w:t>
            </w: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[Street </w:t>
            </w:r>
            <w:proofErr w:type="spellStart"/>
            <w:r w:rsidRPr="00827989">
              <w:rPr>
                <w:rFonts w:ascii="Trebuchet MS" w:eastAsia="Times New Roman" w:hAnsi="Trebuchet MS" w:cs="Times New Roman"/>
                <w:sz w:val="20"/>
                <w:szCs w:val="20"/>
              </w:rPr>
              <w:t>Address</w:t>
            </w:r>
            <w:proofErr w:type="spellEnd"/>
            <w:r w:rsidRPr="00827989">
              <w:rPr>
                <w:rFonts w:ascii="Trebuchet MS" w:eastAsia="Times New Roman" w:hAnsi="Trebuchet MS" w:cs="Times New Roman"/>
                <w:sz w:val="20"/>
                <w:szCs w:val="20"/>
              </w:rPr>
              <w:t>]</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2374" w:type="dxa"/>
            <w:gridSpan w:val="4"/>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[Street </w:t>
            </w:r>
            <w:proofErr w:type="spellStart"/>
            <w:r w:rsidRPr="00827989">
              <w:rPr>
                <w:rFonts w:ascii="Trebuchet MS" w:eastAsia="Times New Roman" w:hAnsi="Trebuchet MS" w:cs="Times New Roman"/>
                <w:sz w:val="20"/>
                <w:szCs w:val="20"/>
              </w:rPr>
              <w:t>Address</w:t>
            </w:r>
            <w:proofErr w:type="spellEnd"/>
            <w:r w:rsidRPr="00827989">
              <w:rPr>
                <w:rFonts w:ascii="Trebuchet MS" w:eastAsia="Times New Roman" w:hAnsi="Trebuchet MS" w:cs="Times New Roman"/>
                <w:sz w:val="20"/>
                <w:szCs w:val="20"/>
              </w:rPr>
              <w:t>]</w:t>
            </w: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[City, ST  ZIP]</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2374" w:type="dxa"/>
            <w:gridSpan w:val="4"/>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[City, ST  ZIP]</w:t>
            </w: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537"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[Phone]</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2374" w:type="dxa"/>
            <w:gridSpan w:val="4"/>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[Phone]</w:t>
            </w: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340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135"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2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352" w:type="dxa"/>
            <w:gridSpan w:val="3"/>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687"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7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3402" w:type="dxa"/>
            <w:tcBorders>
              <w:top w:val="single" w:sz="4" w:space="0" w:color="C0C0C0"/>
              <w:left w:val="single" w:sz="4" w:space="0" w:color="C0C0C0"/>
              <w:bottom w:val="single" w:sz="4" w:space="0" w:color="auto"/>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REQUISITIONER</w:t>
            </w:r>
          </w:p>
        </w:tc>
        <w:tc>
          <w:tcPr>
            <w:tcW w:w="1530" w:type="dxa"/>
            <w:gridSpan w:val="3"/>
            <w:tcBorders>
              <w:top w:val="single" w:sz="4" w:space="0" w:color="C0C0C0"/>
              <w:left w:val="nil"/>
              <w:bottom w:val="single" w:sz="4" w:space="0" w:color="auto"/>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SHIP VIA</w:t>
            </w:r>
          </w:p>
        </w:tc>
        <w:tc>
          <w:tcPr>
            <w:tcW w:w="1022" w:type="dxa"/>
            <w:tcBorders>
              <w:top w:val="single" w:sz="4" w:space="0" w:color="C0C0C0"/>
              <w:left w:val="nil"/>
              <w:bottom w:val="single" w:sz="4" w:space="0" w:color="auto"/>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F.O.B.</w:t>
            </w:r>
          </w:p>
        </w:tc>
        <w:tc>
          <w:tcPr>
            <w:tcW w:w="4111" w:type="dxa"/>
            <w:gridSpan w:val="6"/>
            <w:tcBorders>
              <w:top w:val="single" w:sz="4" w:space="0" w:color="C0C0C0"/>
              <w:left w:val="nil"/>
              <w:bottom w:val="single" w:sz="4" w:space="0" w:color="auto"/>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SHIPPING TERMS</w:t>
            </w:r>
          </w:p>
        </w:tc>
      </w:tr>
      <w:tr w:rsidR="00827989" w:rsidRPr="00827989" w:rsidTr="0082798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3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022" w:type="dxa"/>
            <w:tcBorders>
              <w:top w:val="nil"/>
              <w:left w:val="nil"/>
              <w:bottom w:val="single" w:sz="4" w:space="0" w:color="auto"/>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411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r>
      <w:tr w:rsidR="00827989" w:rsidRPr="00827989" w:rsidTr="00827989">
        <w:trPr>
          <w:trHeight w:val="300"/>
        </w:trPr>
        <w:tc>
          <w:tcPr>
            <w:tcW w:w="340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135"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02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701"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3402" w:type="dxa"/>
            <w:tcBorders>
              <w:top w:val="single" w:sz="4" w:space="0" w:color="C0C0C0"/>
              <w:left w:val="single" w:sz="4" w:space="0" w:color="C0C0C0"/>
              <w:bottom w:val="single" w:sz="4" w:space="0" w:color="C0C0C0"/>
              <w:right w:val="nil"/>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ITEM #</w:t>
            </w:r>
          </w:p>
        </w:tc>
        <w:tc>
          <w:tcPr>
            <w:tcW w:w="2552" w:type="dxa"/>
            <w:gridSpan w:val="4"/>
            <w:tcBorders>
              <w:top w:val="single" w:sz="4" w:space="0" w:color="C0C0C0"/>
              <w:left w:val="single" w:sz="4" w:space="0" w:color="C0C0C0"/>
              <w:bottom w:val="single" w:sz="4" w:space="0" w:color="C0C0C0"/>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DESCRIPTION</w:t>
            </w:r>
          </w:p>
        </w:tc>
        <w:tc>
          <w:tcPr>
            <w:tcW w:w="850" w:type="dxa"/>
            <w:gridSpan w:val="2"/>
            <w:tcBorders>
              <w:top w:val="single" w:sz="4" w:space="0" w:color="C0C0C0"/>
              <w:left w:val="nil"/>
              <w:bottom w:val="single" w:sz="4" w:space="0" w:color="C0C0C0"/>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QTY</w:t>
            </w:r>
          </w:p>
        </w:tc>
        <w:tc>
          <w:tcPr>
            <w:tcW w:w="1560" w:type="dxa"/>
            <w:gridSpan w:val="2"/>
            <w:tcBorders>
              <w:top w:val="single" w:sz="4" w:space="0" w:color="C0C0C0"/>
              <w:left w:val="nil"/>
              <w:bottom w:val="single" w:sz="4" w:space="0" w:color="C0C0C0"/>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UNIT PRICE</w:t>
            </w:r>
          </w:p>
        </w:tc>
        <w:tc>
          <w:tcPr>
            <w:tcW w:w="1701" w:type="dxa"/>
            <w:gridSpan w:val="2"/>
            <w:tcBorders>
              <w:top w:val="single" w:sz="4" w:space="0" w:color="C0C0C0"/>
              <w:left w:val="nil"/>
              <w:bottom w:val="single" w:sz="4" w:space="0" w:color="C0C0C0"/>
              <w:right w:val="single" w:sz="4" w:space="0" w:color="C0C0C0"/>
            </w:tcBorders>
            <w:shd w:val="clear" w:color="000000" w:fill="3B4E87"/>
            <w:noWrap/>
            <w:vAlign w:val="bottom"/>
            <w:hideMark/>
          </w:tcPr>
          <w:p w:rsidR="00827989" w:rsidRPr="00827989" w:rsidRDefault="00827989" w:rsidP="00827989">
            <w:pPr>
              <w:spacing w:after="0" w:line="240" w:lineRule="auto"/>
              <w:jc w:val="center"/>
              <w:rPr>
                <w:rFonts w:ascii="Trebuchet MS" w:eastAsia="Times New Roman" w:hAnsi="Trebuchet MS" w:cs="Times New Roman"/>
                <w:b/>
                <w:bCs/>
                <w:color w:val="FFFFFF"/>
                <w:sz w:val="20"/>
                <w:szCs w:val="20"/>
              </w:rPr>
            </w:pPr>
            <w:r w:rsidRPr="00827989">
              <w:rPr>
                <w:rFonts w:ascii="Trebuchet MS" w:eastAsia="Times New Roman" w:hAnsi="Trebuchet MS" w:cs="Times New Roman"/>
                <w:b/>
                <w:bCs/>
                <w:color w:val="FFFFFF"/>
                <w:sz w:val="20"/>
                <w:szCs w:val="20"/>
              </w:rPr>
              <w:t>TOTAL</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[23423423]</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Product XYZ</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15</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150,00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2.250,00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[45645645]</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Product ABC</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1</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75,00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75,00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3402" w:type="dxa"/>
            <w:tcBorders>
              <w:top w:val="nil"/>
              <w:left w:val="single" w:sz="4" w:space="0" w:color="auto"/>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C0C0C0"/>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single" w:sz="4" w:space="0" w:color="C0C0C0"/>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single" w:sz="4" w:space="0" w:color="C0C0C0"/>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2552" w:type="dxa"/>
            <w:gridSpan w:val="4"/>
            <w:tcBorders>
              <w:top w:val="single" w:sz="4" w:space="0" w:color="C0C0C0"/>
              <w:left w:val="nil"/>
              <w:bottom w:val="single" w:sz="4" w:space="0" w:color="auto"/>
              <w:right w:val="single" w:sz="4" w:space="0" w:color="000000"/>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nil"/>
              <w:right w:val="single" w:sz="4" w:space="0" w:color="auto"/>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560" w:type="dxa"/>
            <w:gridSpan w:val="2"/>
            <w:tcBorders>
              <w:top w:val="nil"/>
              <w:left w:val="nil"/>
              <w:bottom w:val="nil"/>
              <w:right w:val="single" w:sz="4" w:space="0" w:color="auto"/>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1701" w:type="dxa"/>
            <w:gridSpan w:val="2"/>
            <w:tcBorders>
              <w:top w:val="nil"/>
              <w:left w:val="nil"/>
              <w:bottom w:val="nil"/>
              <w:right w:val="single" w:sz="4" w:space="0" w:color="auto"/>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w:t>
            </w:r>
          </w:p>
        </w:tc>
      </w:tr>
      <w:tr w:rsidR="00827989" w:rsidRPr="00827989" w:rsidTr="00827989">
        <w:trPr>
          <w:trHeight w:val="300"/>
        </w:trPr>
        <w:tc>
          <w:tcPr>
            <w:tcW w:w="5954" w:type="dxa"/>
            <w:gridSpan w:val="5"/>
            <w:tcBorders>
              <w:top w:val="single" w:sz="4" w:space="0" w:color="auto"/>
              <w:left w:val="nil"/>
              <w:bottom w:val="nil"/>
              <w:right w:val="nil"/>
            </w:tcBorders>
            <w:shd w:val="clear" w:color="auto" w:fill="auto"/>
            <w:noWrap/>
            <w:vAlign w:val="bottom"/>
            <w:hideMark/>
          </w:tcPr>
          <w:p w:rsidR="00827989" w:rsidRPr="00827989" w:rsidRDefault="00827989" w:rsidP="00827989">
            <w:pPr>
              <w:spacing w:after="0" w:line="240" w:lineRule="auto"/>
              <w:jc w:val="center"/>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single" w:sz="4" w:space="0" w:color="auto"/>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color w:val="FFFFFF"/>
                <w:sz w:val="20"/>
                <w:szCs w:val="20"/>
              </w:rPr>
            </w:pPr>
            <w:r w:rsidRPr="00827989">
              <w:rPr>
                <w:rFonts w:ascii="Trebuchet MS" w:eastAsia="Times New Roman" w:hAnsi="Trebuchet MS" w:cs="Times New Roman"/>
                <w:color w:val="FFFFFF"/>
                <w:sz w:val="20"/>
                <w:szCs w:val="20"/>
              </w:rPr>
              <w:t>[42]</w:t>
            </w:r>
          </w:p>
        </w:tc>
        <w:tc>
          <w:tcPr>
            <w:tcW w:w="1560" w:type="dxa"/>
            <w:gridSpan w:val="2"/>
            <w:tcBorders>
              <w:top w:val="single" w:sz="4" w:space="0" w:color="auto"/>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SUBTOTAL</w:t>
            </w:r>
          </w:p>
        </w:tc>
        <w:tc>
          <w:tcPr>
            <w:tcW w:w="1701" w:type="dxa"/>
            <w:gridSpan w:val="2"/>
            <w:tcBorders>
              <w:top w:val="single" w:sz="4" w:space="0" w:color="auto"/>
              <w:left w:val="nil"/>
              <w:bottom w:val="nil"/>
              <w:right w:val="nil"/>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2.325,00 </w:t>
            </w:r>
          </w:p>
        </w:tc>
      </w:tr>
      <w:tr w:rsidR="00827989" w:rsidRPr="00827989" w:rsidTr="00827989">
        <w:trPr>
          <w:trHeight w:val="300"/>
        </w:trPr>
        <w:tc>
          <w:tcPr>
            <w:tcW w:w="5954" w:type="dxa"/>
            <w:gridSpan w:val="5"/>
            <w:tcBorders>
              <w:top w:val="nil"/>
              <w:left w:val="nil"/>
              <w:bottom w:val="single" w:sz="4" w:space="0" w:color="666666"/>
              <w:right w:val="nil"/>
            </w:tcBorders>
            <w:shd w:val="clear" w:color="000000" w:fill="C0C0C0"/>
            <w:noWrap/>
            <w:vAlign w:val="bottom"/>
            <w:hideMark/>
          </w:tcPr>
          <w:p w:rsidR="00827989" w:rsidRPr="00827989" w:rsidRDefault="00827989" w:rsidP="00827989">
            <w:pPr>
              <w:spacing w:after="0" w:line="240" w:lineRule="auto"/>
              <w:rPr>
                <w:rFonts w:ascii="Trebuchet MS" w:eastAsia="Times New Roman" w:hAnsi="Trebuchet MS" w:cs="Times New Roman"/>
                <w:b/>
                <w:bCs/>
                <w:sz w:val="20"/>
                <w:szCs w:val="20"/>
                <w:lang w:val="en-GB"/>
              </w:rPr>
            </w:pPr>
            <w:r w:rsidRPr="00827989">
              <w:rPr>
                <w:rFonts w:ascii="Trebuchet MS" w:eastAsia="Times New Roman" w:hAnsi="Trebuchet MS" w:cs="Times New Roman"/>
                <w:b/>
                <w:bCs/>
                <w:sz w:val="20"/>
                <w:szCs w:val="20"/>
                <w:lang w:val="en-GB"/>
              </w:rPr>
              <w:t>Other Comments or Special Instructions</w:t>
            </w: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TAX RATE</w:t>
            </w:r>
          </w:p>
        </w:tc>
        <w:tc>
          <w:tcPr>
            <w:tcW w:w="1701"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jc w:val="right"/>
              <w:rPr>
                <w:rFonts w:ascii="Trebuchet MS" w:eastAsia="Times New Roman" w:hAnsi="Trebuchet MS" w:cs="Times New Roman"/>
                <w:sz w:val="20"/>
                <w:szCs w:val="20"/>
              </w:rPr>
            </w:pPr>
            <w:r w:rsidRPr="00827989">
              <w:rPr>
                <w:rFonts w:ascii="Trebuchet MS" w:eastAsia="Times New Roman" w:hAnsi="Trebuchet MS" w:cs="Times New Roman"/>
                <w:sz w:val="20"/>
                <w:szCs w:val="20"/>
              </w:rPr>
              <w:t>6,875%</w:t>
            </w:r>
          </w:p>
        </w:tc>
      </w:tr>
      <w:tr w:rsidR="00827989" w:rsidRPr="00827989" w:rsidTr="00827989">
        <w:trPr>
          <w:trHeight w:val="300"/>
        </w:trPr>
        <w:tc>
          <w:tcPr>
            <w:tcW w:w="5954" w:type="dxa"/>
            <w:gridSpan w:val="5"/>
            <w:tcBorders>
              <w:top w:val="single" w:sz="4" w:space="0" w:color="666666"/>
              <w:left w:val="single" w:sz="4" w:space="0" w:color="666666"/>
              <w:bottom w:val="nil"/>
              <w:right w:val="single" w:sz="4" w:space="0" w:color="666666"/>
            </w:tcBorders>
            <w:shd w:val="clear" w:color="auto" w:fill="auto"/>
            <w:noWrap/>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TAX</w:t>
            </w:r>
          </w:p>
        </w:tc>
        <w:tc>
          <w:tcPr>
            <w:tcW w:w="1701" w:type="dxa"/>
            <w:gridSpan w:val="2"/>
            <w:tcBorders>
              <w:top w:val="nil"/>
              <w:left w:val="nil"/>
              <w:bottom w:val="nil"/>
              <w:right w:val="nil"/>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159,84 </w:t>
            </w:r>
          </w:p>
        </w:tc>
      </w:tr>
      <w:tr w:rsidR="00827989" w:rsidRPr="00827989" w:rsidTr="00827989">
        <w:trPr>
          <w:trHeight w:val="300"/>
        </w:trPr>
        <w:tc>
          <w:tcPr>
            <w:tcW w:w="5954" w:type="dxa"/>
            <w:gridSpan w:val="5"/>
            <w:tcBorders>
              <w:top w:val="nil"/>
              <w:left w:val="single" w:sz="4" w:space="0" w:color="666666"/>
              <w:bottom w:val="nil"/>
              <w:right w:val="single" w:sz="4" w:space="0" w:color="666666"/>
            </w:tcBorders>
            <w:shd w:val="clear" w:color="auto" w:fill="auto"/>
            <w:noWrap/>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S &amp; H</w:t>
            </w:r>
          </w:p>
        </w:tc>
        <w:tc>
          <w:tcPr>
            <w:tcW w:w="1701"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   </w:t>
            </w:r>
          </w:p>
        </w:tc>
      </w:tr>
      <w:tr w:rsidR="00827989" w:rsidRPr="00827989" w:rsidTr="00827989">
        <w:trPr>
          <w:trHeight w:val="315"/>
        </w:trPr>
        <w:tc>
          <w:tcPr>
            <w:tcW w:w="5954" w:type="dxa"/>
            <w:gridSpan w:val="5"/>
            <w:tcBorders>
              <w:top w:val="nil"/>
              <w:left w:val="single" w:sz="4" w:space="0" w:color="666666"/>
              <w:bottom w:val="nil"/>
              <w:right w:val="single" w:sz="4" w:space="0" w:color="666666"/>
            </w:tcBorders>
            <w:shd w:val="clear" w:color="auto" w:fill="auto"/>
            <w:noWrap/>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560" w:type="dxa"/>
            <w:gridSpan w:val="2"/>
            <w:tcBorders>
              <w:top w:val="nil"/>
              <w:left w:val="nil"/>
              <w:bottom w:val="double" w:sz="6" w:space="0" w:color="auto"/>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OTHER</w:t>
            </w:r>
          </w:p>
        </w:tc>
        <w:tc>
          <w:tcPr>
            <w:tcW w:w="1701" w:type="dxa"/>
            <w:gridSpan w:val="2"/>
            <w:tcBorders>
              <w:top w:val="nil"/>
              <w:left w:val="nil"/>
              <w:bottom w:val="double" w:sz="6" w:space="0" w:color="auto"/>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xml:space="preserve"> $                 -   </w:t>
            </w:r>
          </w:p>
        </w:tc>
      </w:tr>
      <w:tr w:rsidR="00827989" w:rsidRPr="00827989" w:rsidTr="00827989">
        <w:trPr>
          <w:trHeight w:val="315"/>
        </w:trPr>
        <w:tc>
          <w:tcPr>
            <w:tcW w:w="5954" w:type="dxa"/>
            <w:gridSpan w:val="5"/>
            <w:tcBorders>
              <w:top w:val="nil"/>
              <w:left w:val="single" w:sz="4" w:space="0" w:color="666666"/>
              <w:bottom w:val="nil"/>
              <w:right w:val="single" w:sz="4" w:space="0" w:color="666666"/>
            </w:tcBorders>
            <w:shd w:val="clear" w:color="auto" w:fill="auto"/>
            <w:noWrap/>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b/>
                <w:bCs/>
                <w:sz w:val="20"/>
                <w:szCs w:val="20"/>
              </w:rPr>
            </w:pPr>
            <w:r w:rsidRPr="00827989">
              <w:rPr>
                <w:rFonts w:ascii="Trebuchet MS" w:eastAsia="Times New Roman" w:hAnsi="Trebuchet MS" w:cs="Times New Roman"/>
                <w:b/>
                <w:bCs/>
                <w:sz w:val="20"/>
                <w:szCs w:val="20"/>
              </w:rPr>
              <w:t>TOTAL</w:t>
            </w:r>
          </w:p>
        </w:tc>
        <w:tc>
          <w:tcPr>
            <w:tcW w:w="1701" w:type="dxa"/>
            <w:gridSpan w:val="2"/>
            <w:tcBorders>
              <w:top w:val="nil"/>
              <w:left w:val="nil"/>
              <w:bottom w:val="nil"/>
              <w:right w:val="nil"/>
            </w:tcBorders>
            <w:shd w:val="clear" w:color="000000" w:fill="E4E8F3"/>
            <w:noWrap/>
            <w:vAlign w:val="bottom"/>
            <w:hideMark/>
          </w:tcPr>
          <w:p w:rsidR="00827989" w:rsidRPr="00827989" w:rsidRDefault="00827989" w:rsidP="00827989">
            <w:pPr>
              <w:spacing w:after="0" w:line="240" w:lineRule="auto"/>
              <w:rPr>
                <w:rFonts w:ascii="Trebuchet MS" w:eastAsia="Times New Roman" w:hAnsi="Trebuchet MS" w:cs="Times New Roman"/>
                <w:b/>
                <w:bCs/>
                <w:sz w:val="20"/>
                <w:szCs w:val="20"/>
              </w:rPr>
            </w:pPr>
            <w:r w:rsidRPr="00827989">
              <w:rPr>
                <w:rFonts w:ascii="Trebuchet MS" w:eastAsia="Times New Roman" w:hAnsi="Trebuchet MS" w:cs="Times New Roman"/>
                <w:b/>
                <w:bCs/>
                <w:sz w:val="20"/>
                <w:szCs w:val="20"/>
              </w:rPr>
              <w:t xml:space="preserve"> $      2.484,84 </w:t>
            </w:r>
          </w:p>
        </w:tc>
      </w:tr>
      <w:tr w:rsidR="00827989" w:rsidRPr="00827989" w:rsidTr="00827989">
        <w:trPr>
          <w:trHeight w:val="300"/>
        </w:trPr>
        <w:tc>
          <w:tcPr>
            <w:tcW w:w="5954" w:type="dxa"/>
            <w:gridSpan w:val="5"/>
            <w:tcBorders>
              <w:top w:val="nil"/>
              <w:left w:val="single" w:sz="4" w:space="0" w:color="666666"/>
              <w:bottom w:val="single" w:sz="4" w:space="0" w:color="666666"/>
              <w:right w:val="single" w:sz="4" w:space="0" w:color="666666"/>
            </w:tcBorders>
            <w:shd w:val="clear" w:color="auto" w:fill="auto"/>
            <w:noWrap/>
            <w:hideMark/>
          </w:tcPr>
          <w:p w:rsidR="00827989" w:rsidRPr="00827989" w:rsidRDefault="00827989" w:rsidP="00827989">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 </w:t>
            </w: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701"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142" w:type="dxa"/>
            <w:gridSpan w:val="2"/>
            <w:tcBorders>
              <w:top w:val="nil"/>
              <w:left w:val="nil"/>
              <w:bottom w:val="nil"/>
              <w:right w:val="nil"/>
            </w:tcBorders>
            <w:shd w:val="clear" w:color="auto" w:fill="auto"/>
            <w:noWrap/>
            <w:vAlign w:val="bottom"/>
            <w:hideMark/>
          </w:tcPr>
          <w:p w:rsidR="00827989" w:rsidRPr="00827989" w:rsidRDefault="00827989" w:rsidP="005E36D0">
            <w:pPr>
              <w:spacing w:after="0" w:line="240" w:lineRule="auto"/>
              <w:rPr>
                <w:rFonts w:ascii="Trebuchet MS" w:eastAsia="Times New Roman" w:hAnsi="Trebuchet MS" w:cs="Times New Roman"/>
                <w:sz w:val="20"/>
                <w:szCs w:val="20"/>
              </w:rPr>
            </w:pPr>
            <w:proofErr w:type="spellStart"/>
            <w:r w:rsidRPr="00827989">
              <w:rPr>
                <w:rFonts w:ascii="Trebuchet MS" w:eastAsia="Times New Roman" w:hAnsi="Trebuchet MS" w:cs="Times New Roman"/>
                <w:sz w:val="20"/>
                <w:szCs w:val="20"/>
              </w:rPr>
              <w:t>Authorized</w:t>
            </w:r>
            <w:proofErr w:type="spellEnd"/>
            <w:r w:rsidRPr="00827989">
              <w:rPr>
                <w:rFonts w:ascii="Trebuchet MS" w:eastAsia="Times New Roman" w:hAnsi="Trebuchet MS" w:cs="Times New Roman"/>
                <w:sz w:val="20"/>
                <w:szCs w:val="20"/>
              </w:rPr>
              <w:t xml:space="preserve"> </w:t>
            </w:r>
            <w:proofErr w:type="spellStart"/>
            <w:r w:rsidRPr="00827989">
              <w:rPr>
                <w:rFonts w:ascii="Trebuchet MS" w:eastAsia="Times New Roman" w:hAnsi="Trebuchet MS" w:cs="Times New Roman"/>
                <w:sz w:val="20"/>
                <w:szCs w:val="20"/>
              </w:rPr>
              <w:t>by</w:t>
            </w:r>
            <w:proofErr w:type="spellEnd"/>
          </w:p>
        </w:tc>
        <w:tc>
          <w:tcPr>
            <w:tcW w:w="395" w:type="dxa"/>
            <w:tcBorders>
              <w:top w:val="nil"/>
              <w:left w:val="nil"/>
              <w:bottom w:val="nil"/>
              <w:right w:val="nil"/>
            </w:tcBorders>
            <w:shd w:val="clear" w:color="auto" w:fill="auto"/>
            <w:noWrap/>
            <w:vAlign w:val="bottom"/>
            <w:hideMark/>
          </w:tcPr>
          <w:p w:rsidR="00827989" w:rsidRPr="00827989" w:rsidRDefault="00827989" w:rsidP="005E36D0">
            <w:pPr>
              <w:spacing w:after="0" w:line="240" w:lineRule="auto"/>
              <w:rPr>
                <w:rFonts w:ascii="Trebuchet MS" w:eastAsia="Times New Roman" w:hAnsi="Trebuchet MS" w:cs="Times New Roman"/>
                <w:sz w:val="20"/>
                <w:szCs w:val="20"/>
              </w:rPr>
            </w:pPr>
          </w:p>
        </w:tc>
        <w:tc>
          <w:tcPr>
            <w:tcW w:w="395" w:type="dxa"/>
            <w:tcBorders>
              <w:top w:val="nil"/>
              <w:left w:val="nil"/>
              <w:bottom w:val="nil"/>
              <w:right w:val="nil"/>
            </w:tcBorders>
            <w:shd w:val="clear" w:color="auto" w:fill="auto"/>
            <w:noWrap/>
            <w:vAlign w:val="bottom"/>
            <w:hideMark/>
          </w:tcPr>
          <w:p w:rsidR="00827989" w:rsidRPr="00827989" w:rsidRDefault="00827989" w:rsidP="005E36D0">
            <w:pPr>
              <w:spacing w:after="0" w:line="240" w:lineRule="auto"/>
              <w:rPr>
                <w:rFonts w:ascii="Trebuchet MS" w:eastAsia="Times New Roman" w:hAnsi="Trebuchet MS" w:cs="Times New Roman"/>
                <w:sz w:val="20"/>
                <w:szCs w:val="20"/>
              </w:rPr>
            </w:pPr>
          </w:p>
        </w:tc>
        <w:tc>
          <w:tcPr>
            <w:tcW w:w="1022" w:type="dxa"/>
            <w:tcBorders>
              <w:top w:val="nil"/>
              <w:left w:val="nil"/>
              <w:bottom w:val="nil"/>
              <w:right w:val="nil"/>
            </w:tcBorders>
            <w:shd w:val="clear" w:color="auto" w:fill="auto"/>
            <w:noWrap/>
            <w:vAlign w:val="bottom"/>
            <w:hideMark/>
          </w:tcPr>
          <w:p w:rsidR="00827989" w:rsidRPr="00827989" w:rsidRDefault="00827989" w:rsidP="005E36D0">
            <w:pPr>
              <w:spacing w:after="0" w:line="240" w:lineRule="auto"/>
              <w:rPr>
                <w:rFonts w:ascii="Trebuchet MS" w:eastAsia="Times New Roman" w:hAnsi="Trebuchet MS" w:cs="Times New Roman"/>
                <w:sz w:val="20"/>
                <w:szCs w:val="20"/>
              </w:rPr>
            </w:pPr>
            <w:r w:rsidRPr="00827989">
              <w:rPr>
                <w:rFonts w:ascii="Trebuchet MS" w:eastAsia="Times New Roman" w:hAnsi="Trebuchet MS" w:cs="Times New Roman"/>
                <w:sz w:val="20"/>
                <w:szCs w:val="20"/>
              </w:rPr>
              <w:t>Date</w:t>
            </w: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c>
          <w:tcPr>
            <w:tcW w:w="1701"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rPr>
            </w:pPr>
          </w:p>
        </w:tc>
      </w:tr>
      <w:tr w:rsidR="00827989" w:rsidRPr="00827989" w:rsidTr="00827989">
        <w:trPr>
          <w:trHeight w:val="300"/>
        </w:trPr>
        <w:tc>
          <w:tcPr>
            <w:tcW w:w="4142" w:type="dxa"/>
            <w:gridSpan w:val="2"/>
            <w:tcBorders>
              <w:top w:val="nil"/>
              <w:left w:val="nil"/>
              <w:bottom w:val="nil"/>
              <w:right w:val="nil"/>
            </w:tcBorders>
            <w:shd w:val="clear" w:color="auto" w:fill="auto"/>
            <w:noWrap/>
            <w:vAlign w:val="bottom"/>
            <w:hideMark/>
          </w:tcPr>
          <w:p w:rsidR="00827989" w:rsidRPr="00827989" w:rsidRDefault="00827989" w:rsidP="005E36D0">
            <w:pPr>
              <w:spacing w:after="0" w:line="240" w:lineRule="auto"/>
              <w:jc w:val="center"/>
              <w:rPr>
                <w:rFonts w:ascii="Trebuchet MS" w:eastAsia="Times New Roman" w:hAnsi="Trebuchet MS" w:cs="Times New Roman"/>
                <w:sz w:val="20"/>
                <w:szCs w:val="20"/>
                <w:lang w:val="en-GB"/>
              </w:rPr>
            </w:pPr>
            <w:r w:rsidRPr="00827989">
              <w:rPr>
                <w:rFonts w:ascii="Trebuchet MS" w:eastAsia="Times New Roman" w:hAnsi="Trebuchet MS" w:cs="Times New Roman"/>
                <w:sz w:val="20"/>
                <w:szCs w:val="20"/>
                <w:lang w:val="en-GB"/>
              </w:rPr>
              <w:t>If you have any questions about this purchase order, please contact</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1022"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85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1560"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1701" w:type="dxa"/>
            <w:gridSpan w:val="2"/>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r>
      <w:tr w:rsidR="00827989" w:rsidRPr="00827989" w:rsidTr="00827989">
        <w:trPr>
          <w:trHeight w:val="315"/>
        </w:trPr>
        <w:tc>
          <w:tcPr>
            <w:tcW w:w="4142" w:type="dxa"/>
            <w:gridSpan w:val="2"/>
            <w:tcBorders>
              <w:top w:val="nil"/>
              <w:left w:val="nil"/>
              <w:bottom w:val="nil"/>
              <w:right w:val="nil"/>
            </w:tcBorders>
            <w:shd w:val="clear" w:color="auto" w:fill="auto"/>
            <w:noWrap/>
            <w:vAlign w:val="bottom"/>
            <w:hideMark/>
          </w:tcPr>
          <w:p w:rsidR="00827989" w:rsidRPr="00827989" w:rsidRDefault="00827989" w:rsidP="005E36D0">
            <w:pPr>
              <w:spacing w:after="0" w:line="240" w:lineRule="auto"/>
              <w:jc w:val="center"/>
              <w:rPr>
                <w:rFonts w:ascii="Trebuchet MS" w:eastAsia="Times New Roman" w:hAnsi="Trebuchet MS" w:cs="Times New Roman"/>
                <w:sz w:val="20"/>
                <w:szCs w:val="20"/>
                <w:lang w:val="en-GB"/>
              </w:rPr>
            </w:pPr>
            <w:r w:rsidRPr="00827989">
              <w:rPr>
                <w:rFonts w:ascii="Trebuchet MS" w:eastAsia="Times New Roman" w:hAnsi="Trebuchet MS" w:cs="Times New Roman"/>
                <w:sz w:val="20"/>
                <w:szCs w:val="20"/>
                <w:lang w:val="en-GB"/>
              </w:rPr>
              <w:t>[Name, Phone #, E-mail, Phone, Fax]</w:t>
            </w: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395" w:type="dxa"/>
            <w:tcBorders>
              <w:top w:val="nil"/>
              <w:left w:val="nil"/>
              <w:bottom w:val="nil"/>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p>
        </w:tc>
        <w:tc>
          <w:tcPr>
            <w:tcW w:w="3432" w:type="dxa"/>
            <w:gridSpan w:val="5"/>
            <w:tcBorders>
              <w:top w:val="nil"/>
              <w:left w:val="nil"/>
              <w:bottom w:val="single" w:sz="8" w:space="0" w:color="auto"/>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r w:rsidRPr="00827989">
              <w:rPr>
                <w:rFonts w:ascii="Trebuchet MS" w:eastAsia="Times New Roman" w:hAnsi="Trebuchet MS" w:cs="Times New Roman"/>
                <w:sz w:val="20"/>
                <w:szCs w:val="20"/>
                <w:lang w:val="en-GB"/>
              </w:rPr>
              <w:t> </w:t>
            </w:r>
          </w:p>
        </w:tc>
        <w:tc>
          <w:tcPr>
            <w:tcW w:w="1701" w:type="dxa"/>
            <w:gridSpan w:val="2"/>
            <w:tcBorders>
              <w:top w:val="nil"/>
              <w:left w:val="nil"/>
              <w:bottom w:val="single" w:sz="8" w:space="0" w:color="auto"/>
              <w:right w:val="nil"/>
            </w:tcBorders>
            <w:shd w:val="clear" w:color="auto" w:fill="auto"/>
            <w:noWrap/>
            <w:vAlign w:val="bottom"/>
            <w:hideMark/>
          </w:tcPr>
          <w:p w:rsidR="00827989" w:rsidRPr="00827989" w:rsidRDefault="00827989" w:rsidP="00827989">
            <w:pPr>
              <w:spacing w:after="0" w:line="240" w:lineRule="auto"/>
              <w:rPr>
                <w:rFonts w:ascii="Trebuchet MS" w:eastAsia="Times New Roman" w:hAnsi="Trebuchet MS" w:cs="Times New Roman"/>
                <w:sz w:val="20"/>
                <w:szCs w:val="20"/>
                <w:lang w:val="en-GB"/>
              </w:rPr>
            </w:pPr>
            <w:r w:rsidRPr="00827989">
              <w:rPr>
                <w:rFonts w:ascii="Trebuchet MS" w:eastAsia="Times New Roman" w:hAnsi="Trebuchet MS" w:cs="Times New Roman"/>
                <w:sz w:val="20"/>
                <w:szCs w:val="20"/>
                <w:lang w:val="en-GB"/>
              </w:rPr>
              <w:t> </w:t>
            </w:r>
          </w:p>
        </w:tc>
      </w:tr>
    </w:tbl>
    <w:p w:rsidR="0052145D" w:rsidRPr="00106AFB" w:rsidRDefault="004D27BA" w:rsidP="002178FD">
      <w:pPr>
        <w:pStyle w:val="Lijstalinea"/>
        <w:numPr>
          <w:ilvl w:val="0"/>
          <w:numId w:val="2"/>
        </w:numPr>
        <w:ind w:firstLineChars="0"/>
        <w:rPr>
          <w:sz w:val="40"/>
          <w:szCs w:val="40"/>
          <w:lang w:val="en-GB"/>
        </w:rPr>
      </w:pPr>
      <w:r>
        <w:rPr>
          <w:b/>
          <w:sz w:val="40"/>
          <w:szCs w:val="40"/>
          <w:lang w:val="en-GB"/>
        </w:rPr>
        <w:lastRenderedPageBreak/>
        <w:t>Advertisement and promotion</w:t>
      </w:r>
    </w:p>
    <w:p w:rsidR="00106AFB" w:rsidRPr="00106AFB" w:rsidRDefault="00106AFB" w:rsidP="00106AFB">
      <w:pPr>
        <w:rPr>
          <w:sz w:val="40"/>
          <w:szCs w:val="40"/>
          <w:lang w:val="en-GB"/>
        </w:rPr>
      </w:pPr>
    </w:p>
    <w:p w:rsidR="00E00FBC" w:rsidRPr="003559A6" w:rsidRDefault="003159B9" w:rsidP="00E00FBC">
      <w:pPr>
        <w:rPr>
          <w:sz w:val="40"/>
          <w:szCs w:val="40"/>
          <w:lang w:val="en-GB"/>
        </w:rPr>
      </w:pPr>
      <w:r>
        <w:rPr>
          <w:noProof/>
        </w:rPr>
        <w:drawing>
          <wp:inline distT="0" distB="0" distL="0" distR="0">
            <wp:extent cx="5759450" cy="3695947"/>
            <wp:effectExtent l="19050" t="0" r="0" b="0"/>
            <wp:docPr id="2" name="Afbeelding 45" descr="http://www.designcontest.com/blog/wp-content/uploads/2012/05/adverti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esigncontest.com/blog/wp-content/uploads/2012/05/advertisement.png"/>
                    <pic:cNvPicPr>
                      <a:picLocks noChangeAspect="1" noChangeArrowheads="1"/>
                    </pic:cNvPicPr>
                  </pic:nvPicPr>
                  <pic:blipFill>
                    <a:blip r:embed="rId19" cstate="print"/>
                    <a:srcRect/>
                    <a:stretch>
                      <a:fillRect/>
                    </a:stretch>
                  </pic:blipFill>
                  <pic:spPr bwMode="auto">
                    <a:xfrm>
                      <a:off x="0" y="0"/>
                      <a:ext cx="5759450" cy="3695947"/>
                    </a:xfrm>
                    <a:prstGeom prst="rect">
                      <a:avLst/>
                    </a:prstGeom>
                    <a:noFill/>
                    <a:ln w="9525">
                      <a:noFill/>
                      <a:miter lim="800000"/>
                      <a:headEnd/>
                      <a:tailEnd/>
                    </a:ln>
                  </pic:spPr>
                </pic:pic>
              </a:graphicData>
            </a:graphic>
          </wp:inline>
        </w:drawing>
      </w:r>
    </w:p>
    <w:p w:rsidR="00637A14" w:rsidRPr="003159B9" w:rsidRDefault="00E55C8F" w:rsidP="00637A14">
      <w:pPr>
        <w:rPr>
          <w:rFonts w:ascii="Verdana" w:hAnsi="Verdana"/>
          <w:b/>
          <w:color w:val="DBDBDB"/>
          <w:sz w:val="52"/>
          <w:szCs w:val="52"/>
          <w:lang w:val="en-GB"/>
        </w:rPr>
      </w:pPr>
      <w:hyperlink r:id="rId20" w:tooltip="Doing business without advertising is like winking at a girl in the dark. You know what you are doing but nobody else does." w:history="1">
        <w:r w:rsidR="00637A14" w:rsidRPr="003159B9">
          <w:rPr>
            <w:rStyle w:val="firstword"/>
            <w:rFonts w:ascii="Verdana" w:hAnsi="Verdana"/>
            <w:b/>
            <w:bCs/>
            <w:color w:val="232323"/>
            <w:sz w:val="52"/>
            <w:szCs w:val="52"/>
            <w:lang w:val="en-GB"/>
          </w:rPr>
          <w:t>Doing</w:t>
        </w:r>
        <w:r w:rsidR="00637A14" w:rsidRPr="003159B9">
          <w:rPr>
            <w:rStyle w:val="apple-converted-space"/>
            <w:rFonts w:ascii="Verdana" w:hAnsi="Verdana"/>
            <w:b/>
            <w:color w:val="232323"/>
            <w:sz w:val="52"/>
            <w:szCs w:val="52"/>
            <w:lang w:val="en-GB"/>
          </w:rPr>
          <w:t> </w:t>
        </w:r>
        <w:r w:rsidR="00637A14" w:rsidRPr="003159B9">
          <w:rPr>
            <w:rStyle w:val="Hyperlink"/>
            <w:rFonts w:ascii="Verdana" w:hAnsi="Verdana"/>
            <w:b/>
            <w:color w:val="232323"/>
            <w:sz w:val="52"/>
            <w:szCs w:val="52"/>
            <w:u w:val="none"/>
            <w:lang w:val="en-GB"/>
          </w:rPr>
          <w:t>business without advertising is like winking at a girl in the dark. You know what you are doing but nobody else does.</w:t>
        </w:r>
      </w:hyperlink>
    </w:p>
    <w:p w:rsidR="00043218" w:rsidRPr="000C4376" w:rsidRDefault="00043218" w:rsidP="00774BB2">
      <w:pPr>
        <w:rPr>
          <w:rFonts w:ascii="Arial" w:hAnsi="Arial" w:cs="Arial"/>
          <w:color w:val="333333"/>
          <w:sz w:val="52"/>
          <w:szCs w:val="52"/>
          <w:shd w:val="clear" w:color="auto" w:fill="FFFFFF"/>
          <w:lang w:val="en-GB"/>
        </w:rPr>
      </w:pPr>
    </w:p>
    <w:p w:rsidR="003226CA" w:rsidRPr="00A2725B" w:rsidRDefault="003226CA">
      <w:pPr>
        <w:rPr>
          <w:b/>
          <w:sz w:val="52"/>
          <w:szCs w:val="52"/>
          <w:lang w:val="en-GB"/>
        </w:rPr>
      </w:pPr>
      <w:r w:rsidRPr="00A2725B">
        <w:rPr>
          <w:b/>
          <w:sz w:val="52"/>
          <w:szCs w:val="52"/>
          <w:lang w:val="en-GB"/>
        </w:rPr>
        <w:br w:type="page"/>
      </w:r>
    </w:p>
    <w:p w:rsidR="00523963" w:rsidRPr="00523963" w:rsidRDefault="007B5A70" w:rsidP="009C4093">
      <w:pPr>
        <w:pStyle w:val="Lijstalinea"/>
        <w:numPr>
          <w:ilvl w:val="0"/>
          <w:numId w:val="4"/>
        </w:numPr>
        <w:spacing w:after="0"/>
        <w:ind w:left="284" w:firstLineChars="0" w:hanging="357"/>
        <w:contextualSpacing/>
        <w:rPr>
          <w:b/>
          <w:i/>
          <w:lang w:val="en-GB"/>
        </w:rPr>
      </w:pPr>
      <w:r w:rsidRPr="00A0320A">
        <w:rPr>
          <w:b/>
          <w:sz w:val="24"/>
          <w:szCs w:val="24"/>
          <w:lang w:val="en-GB"/>
        </w:rPr>
        <w:lastRenderedPageBreak/>
        <w:t>Watch</w:t>
      </w:r>
      <w:r w:rsidR="00B17899" w:rsidRPr="00A0320A">
        <w:rPr>
          <w:b/>
          <w:sz w:val="24"/>
          <w:szCs w:val="24"/>
          <w:lang w:val="en-GB"/>
        </w:rPr>
        <w:t xml:space="preserve"> the</w:t>
      </w:r>
      <w:r w:rsidR="00B17899" w:rsidRPr="00A0320A">
        <w:rPr>
          <w:noProof/>
          <w:sz w:val="24"/>
          <w:szCs w:val="24"/>
          <w:lang w:val="en-GB"/>
        </w:rPr>
        <w:t xml:space="preserve"> </w:t>
      </w:r>
      <w:r w:rsidR="00E00FBC" w:rsidRPr="00A0320A">
        <w:rPr>
          <w:b/>
          <w:sz w:val="24"/>
          <w:szCs w:val="24"/>
          <w:lang w:val="en-GB"/>
        </w:rPr>
        <w:t xml:space="preserve"> </w:t>
      </w:r>
      <w:r w:rsidR="00B17899" w:rsidRPr="00A0320A">
        <w:rPr>
          <w:b/>
          <w:sz w:val="24"/>
          <w:szCs w:val="24"/>
          <w:lang w:val="en-GB"/>
        </w:rPr>
        <w:t>f</w:t>
      </w:r>
      <w:r w:rsidR="00E00FBC" w:rsidRPr="00A0320A">
        <w:rPr>
          <w:b/>
          <w:sz w:val="24"/>
          <w:szCs w:val="24"/>
          <w:lang w:val="en-GB"/>
        </w:rPr>
        <w:t>ilm</w:t>
      </w:r>
      <w:r w:rsidR="00523963" w:rsidRPr="00523963">
        <w:rPr>
          <w:b/>
          <w:sz w:val="28"/>
          <w:szCs w:val="28"/>
          <w:lang w:val="en-GB"/>
        </w:rPr>
        <w:tab/>
      </w:r>
      <w:r w:rsidR="00523963">
        <w:rPr>
          <w:b/>
          <w:sz w:val="28"/>
          <w:szCs w:val="28"/>
          <w:lang w:val="en-GB"/>
        </w:rPr>
        <w:tab/>
      </w:r>
      <w:r w:rsidR="009C4093" w:rsidRPr="00523963">
        <w:rPr>
          <w:b/>
          <w:i/>
          <w:lang w:val="en-GB"/>
        </w:rPr>
        <w:t>PR</w:t>
      </w:r>
      <w:r w:rsidR="00523963" w:rsidRPr="00523963">
        <w:rPr>
          <w:b/>
          <w:i/>
          <w:lang w:val="en-GB"/>
        </w:rPr>
        <w:t xml:space="preserve"> 2.0</w:t>
      </w:r>
      <w:r w:rsidR="009C4093" w:rsidRPr="00523963">
        <w:rPr>
          <w:b/>
          <w:i/>
          <w:lang w:val="en-GB"/>
        </w:rPr>
        <w:t>?</w:t>
      </w:r>
      <w:r w:rsidR="00E00FBC" w:rsidRPr="00523963">
        <w:rPr>
          <w:b/>
          <w:i/>
          <w:lang w:val="en-GB"/>
        </w:rPr>
        <w:t xml:space="preserve"> </w:t>
      </w:r>
    </w:p>
    <w:tbl>
      <w:tblPr>
        <w:tblStyle w:val="Tabelraster"/>
        <w:tblW w:w="0" w:type="auto"/>
        <w:tblLook w:val="04A0" w:firstRow="1" w:lastRow="0" w:firstColumn="1" w:lastColumn="0" w:noHBand="0" w:noVBand="1"/>
      </w:tblPr>
      <w:tblGrid>
        <w:gridCol w:w="4866"/>
        <w:gridCol w:w="4323"/>
      </w:tblGrid>
      <w:tr w:rsidR="00523963" w:rsidTr="005E36D0">
        <w:tc>
          <w:tcPr>
            <w:tcW w:w="4866" w:type="dxa"/>
          </w:tcPr>
          <w:p w:rsidR="00523963" w:rsidRDefault="00523963" w:rsidP="00523963">
            <w:pPr>
              <w:ind w:firstLine="440"/>
            </w:pPr>
            <w:r>
              <w:object w:dxaOrig="7110" w:dyaOrig="5250">
                <v:shape id="_x0000_i1029" type="#_x0000_t75" style="width:196.5pt;height:145.5pt" o:ole="">
                  <v:imagedata r:id="rId21" o:title=""/>
                </v:shape>
                <o:OLEObject Type="Embed" ProgID="PBrush" ShapeID="_x0000_i1029" DrawAspect="Content" ObjectID="_1418233181" r:id="rId22"/>
              </w:object>
            </w:r>
          </w:p>
        </w:tc>
        <w:tc>
          <w:tcPr>
            <w:tcW w:w="4031" w:type="dxa"/>
          </w:tcPr>
          <w:p w:rsidR="00523963" w:rsidRDefault="00523963" w:rsidP="00523963">
            <w:pPr>
              <w:ind w:left="-46" w:firstLine="440"/>
            </w:pPr>
            <w:r>
              <w:object w:dxaOrig="7170" w:dyaOrig="5235">
                <v:shape id="_x0000_i1030" type="#_x0000_t75" style="width:185.25pt;height:135pt" o:ole="">
                  <v:imagedata r:id="rId23" o:title=""/>
                </v:shape>
                <o:OLEObject Type="Embed" ProgID="PBrush" ShapeID="_x0000_i1030" DrawAspect="Content" ObjectID="_1418233182" r:id="rId24"/>
              </w:object>
            </w:r>
          </w:p>
        </w:tc>
      </w:tr>
      <w:tr w:rsidR="00523963" w:rsidTr="005E36D0">
        <w:tc>
          <w:tcPr>
            <w:tcW w:w="4866" w:type="dxa"/>
          </w:tcPr>
          <w:p w:rsidR="00523963" w:rsidRDefault="00523963" w:rsidP="00523963">
            <w:pPr>
              <w:ind w:firstLine="440"/>
            </w:pPr>
          </w:p>
        </w:tc>
        <w:tc>
          <w:tcPr>
            <w:tcW w:w="4031" w:type="dxa"/>
          </w:tcPr>
          <w:p w:rsidR="00523963" w:rsidRDefault="00523963" w:rsidP="00523963">
            <w:pPr>
              <w:ind w:firstLine="440"/>
            </w:pPr>
          </w:p>
        </w:tc>
      </w:tr>
      <w:tr w:rsidR="00523963" w:rsidTr="005E36D0">
        <w:tc>
          <w:tcPr>
            <w:tcW w:w="4866" w:type="dxa"/>
          </w:tcPr>
          <w:p w:rsidR="00523963" w:rsidRDefault="00523963" w:rsidP="00523963">
            <w:pPr>
              <w:ind w:firstLine="440"/>
            </w:pPr>
            <w:r>
              <w:object w:dxaOrig="7170" w:dyaOrig="5265">
                <v:shape id="_x0000_i1031" type="#_x0000_t75" style="width:219pt;height:160.5pt" o:ole="">
                  <v:imagedata r:id="rId25" o:title=""/>
                </v:shape>
                <o:OLEObject Type="Embed" ProgID="PBrush" ShapeID="_x0000_i1031" DrawAspect="Content" ObjectID="_1418233183" r:id="rId26"/>
              </w:object>
            </w:r>
          </w:p>
        </w:tc>
        <w:tc>
          <w:tcPr>
            <w:tcW w:w="4031" w:type="dxa"/>
          </w:tcPr>
          <w:p w:rsidR="00523963" w:rsidRDefault="00523963" w:rsidP="00523963">
            <w:r>
              <w:object w:dxaOrig="7020" w:dyaOrig="5175">
                <v:shape id="_x0000_i1032" type="#_x0000_t75" style="width:205.5pt;height:152.25pt" o:ole="">
                  <v:imagedata r:id="rId27" o:title=""/>
                </v:shape>
                <o:OLEObject Type="Embed" ProgID="PBrush" ShapeID="_x0000_i1032" DrawAspect="Content" ObjectID="_1418233184" r:id="rId28"/>
              </w:object>
            </w:r>
          </w:p>
        </w:tc>
      </w:tr>
      <w:tr w:rsidR="00523963" w:rsidTr="005E36D0">
        <w:tc>
          <w:tcPr>
            <w:tcW w:w="4866" w:type="dxa"/>
          </w:tcPr>
          <w:p w:rsidR="00523963" w:rsidRDefault="00523963" w:rsidP="00523963">
            <w:pPr>
              <w:ind w:firstLine="440"/>
            </w:pPr>
          </w:p>
        </w:tc>
        <w:tc>
          <w:tcPr>
            <w:tcW w:w="4031" w:type="dxa"/>
          </w:tcPr>
          <w:p w:rsidR="00523963" w:rsidRDefault="00523963" w:rsidP="00523963">
            <w:pPr>
              <w:ind w:firstLine="440"/>
            </w:pPr>
          </w:p>
        </w:tc>
      </w:tr>
      <w:tr w:rsidR="00523963" w:rsidTr="005E36D0">
        <w:tc>
          <w:tcPr>
            <w:tcW w:w="4866" w:type="dxa"/>
          </w:tcPr>
          <w:p w:rsidR="00523963" w:rsidRDefault="00523963" w:rsidP="00523963">
            <w:pPr>
              <w:ind w:firstLine="440"/>
            </w:pPr>
            <w:r>
              <w:object w:dxaOrig="7095" w:dyaOrig="5205">
                <v:shape id="_x0000_i1033" type="#_x0000_t75" style="width:203.25pt;height:149.25pt" o:ole="">
                  <v:imagedata r:id="rId29" o:title=""/>
                </v:shape>
                <o:OLEObject Type="Embed" ProgID="PBrush" ShapeID="_x0000_i1033" DrawAspect="Content" ObjectID="_1418233185" r:id="rId30"/>
              </w:object>
            </w:r>
          </w:p>
        </w:tc>
        <w:tc>
          <w:tcPr>
            <w:tcW w:w="4031" w:type="dxa"/>
          </w:tcPr>
          <w:p w:rsidR="00523963" w:rsidRDefault="00523963" w:rsidP="00523963">
            <w:r>
              <w:object w:dxaOrig="7170" w:dyaOrig="5235">
                <v:shape id="_x0000_i1034" type="#_x0000_t75" style="width:202.5pt;height:147.75pt" o:ole="">
                  <v:imagedata r:id="rId31" o:title=""/>
                </v:shape>
                <o:OLEObject Type="Embed" ProgID="PBrush" ShapeID="_x0000_i1034" DrawAspect="Content" ObjectID="_1418233186" r:id="rId32"/>
              </w:object>
            </w:r>
          </w:p>
        </w:tc>
      </w:tr>
      <w:tr w:rsidR="00523963" w:rsidTr="005E36D0">
        <w:tc>
          <w:tcPr>
            <w:tcW w:w="4866" w:type="dxa"/>
          </w:tcPr>
          <w:p w:rsidR="00523963" w:rsidRDefault="00523963" w:rsidP="00523963">
            <w:pPr>
              <w:ind w:firstLine="440"/>
            </w:pPr>
          </w:p>
        </w:tc>
        <w:tc>
          <w:tcPr>
            <w:tcW w:w="4031" w:type="dxa"/>
          </w:tcPr>
          <w:p w:rsidR="00523963" w:rsidRDefault="00523963" w:rsidP="00523963">
            <w:pPr>
              <w:ind w:firstLine="440"/>
            </w:pPr>
          </w:p>
        </w:tc>
      </w:tr>
      <w:tr w:rsidR="00523963" w:rsidTr="005E36D0">
        <w:tc>
          <w:tcPr>
            <w:tcW w:w="4866" w:type="dxa"/>
          </w:tcPr>
          <w:p w:rsidR="00523963" w:rsidRDefault="00523963" w:rsidP="00523963">
            <w:pPr>
              <w:ind w:firstLine="440"/>
            </w:pPr>
            <w:r>
              <w:object w:dxaOrig="7125" w:dyaOrig="5235">
                <v:shape id="_x0000_i1035" type="#_x0000_t75" style="width:189.75pt;height:138.75pt" o:ole="">
                  <v:imagedata r:id="rId33" o:title=""/>
                </v:shape>
                <o:OLEObject Type="Embed" ProgID="PBrush" ShapeID="_x0000_i1035" DrawAspect="Content" ObjectID="_1418233187" r:id="rId34"/>
              </w:object>
            </w:r>
          </w:p>
        </w:tc>
        <w:tc>
          <w:tcPr>
            <w:tcW w:w="4031" w:type="dxa"/>
          </w:tcPr>
          <w:p w:rsidR="00523963" w:rsidRDefault="00523963" w:rsidP="00523963">
            <w:r>
              <w:object w:dxaOrig="7140" w:dyaOrig="5235">
                <v:shape id="_x0000_i1036" type="#_x0000_t75" style="width:192pt;height:141pt" o:ole="">
                  <v:imagedata r:id="rId35" o:title=""/>
                </v:shape>
                <o:OLEObject Type="Embed" ProgID="PBrush" ShapeID="_x0000_i1036" DrawAspect="Content" ObjectID="_1418233188" r:id="rId36"/>
              </w:object>
            </w:r>
          </w:p>
        </w:tc>
      </w:tr>
      <w:tr w:rsidR="00523963" w:rsidTr="005E36D0">
        <w:tc>
          <w:tcPr>
            <w:tcW w:w="4866" w:type="dxa"/>
          </w:tcPr>
          <w:p w:rsidR="00523963" w:rsidRDefault="00523963" w:rsidP="00523963">
            <w:pPr>
              <w:ind w:firstLine="440"/>
            </w:pPr>
          </w:p>
        </w:tc>
        <w:tc>
          <w:tcPr>
            <w:tcW w:w="4031" w:type="dxa"/>
          </w:tcPr>
          <w:p w:rsidR="00523963" w:rsidRDefault="00523963" w:rsidP="00523963">
            <w:pPr>
              <w:ind w:firstLine="440"/>
            </w:pPr>
          </w:p>
        </w:tc>
      </w:tr>
    </w:tbl>
    <w:p w:rsidR="00523963" w:rsidRPr="00256D4A" w:rsidRDefault="00523963" w:rsidP="00523963">
      <w:pPr>
        <w:rPr>
          <w:b/>
          <w:color w:val="000000" w:themeColor="text1"/>
          <w:lang w:val="en-GB"/>
        </w:rPr>
      </w:pPr>
      <w:r w:rsidRPr="00523963">
        <w:rPr>
          <w:b/>
          <w:color w:val="000000" w:themeColor="text1"/>
          <w:lang w:val="en-GB"/>
        </w:rPr>
        <w:t>Match the remarks with the cartoons from the film</w:t>
      </w:r>
      <w:r w:rsidR="00256D4A">
        <w:rPr>
          <w:b/>
          <w:color w:val="000000" w:themeColor="text1"/>
          <w:lang w:val="en-GB"/>
        </w:rPr>
        <w:t xml:space="preserve">  </w:t>
      </w:r>
      <w:r w:rsidR="00256D4A" w:rsidRPr="00256D4A">
        <w:rPr>
          <w:b/>
          <w:color w:val="000000" w:themeColor="text1"/>
          <w:lang w:val="en-GB"/>
        </w:rPr>
        <w:t>(</w:t>
      </w:r>
      <w:r w:rsidR="00256D4A">
        <w:rPr>
          <w:b/>
          <w:color w:val="000000" w:themeColor="text1"/>
          <w:lang w:val="en-GB"/>
        </w:rPr>
        <w:t>Put the numbers in de cells)</w:t>
      </w:r>
    </w:p>
    <w:p w:rsidR="00E00FBC" w:rsidRPr="004B596D" w:rsidRDefault="00523963" w:rsidP="002178FD">
      <w:pPr>
        <w:pStyle w:val="Lijstalinea"/>
        <w:numPr>
          <w:ilvl w:val="0"/>
          <w:numId w:val="3"/>
        </w:numPr>
        <w:ind w:left="350" w:right="3116" w:firstLineChars="0"/>
        <w:contextualSpacing/>
        <w:rPr>
          <w:lang w:val="en-GB"/>
        </w:rPr>
      </w:pPr>
      <w:r>
        <w:rPr>
          <w:lang w:val="en-GB"/>
        </w:rPr>
        <w:lastRenderedPageBreak/>
        <w:t>Something that has never done before</w:t>
      </w:r>
    </w:p>
    <w:p w:rsidR="00E00FBC" w:rsidRPr="004B596D" w:rsidRDefault="00523963" w:rsidP="002178FD">
      <w:pPr>
        <w:pStyle w:val="Lijstalinea"/>
        <w:numPr>
          <w:ilvl w:val="0"/>
          <w:numId w:val="3"/>
        </w:numPr>
        <w:ind w:left="350" w:right="3116" w:firstLineChars="0"/>
        <w:contextualSpacing/>
        <w:rPr>
          <w:lang w:val="en-GB"/>
        </w:rPr>
      </w:pPr>
      <w:r>
        <w:rPr>
          <w:lang w:val="en-GB"/>
        </w:rPr>
        <w:t>This product is great</w:t>
      </w:r>
    </w:p>
    <w:p w:rsidR="00E00FBC" w:rsidRPr="004B596D" w:rsidRDefault="00523963" w:rsidP="002178FD">
      <w:pPr>
        <w:pStyle w:val="Lijstalinea"/>
        <w:numPr>
          <w:ilvl w:val="0"/>
          <w:numId w:val="3"/>
        </w:numPr>
        <w:ind w:left="350" w:right="3116" w:firstLineChars="0"/>
        <w:contextualSpacing/>
        <w:rPr>
          <w:lang w:val="en-GB"/>
        </w:rPr>
      </w:pPr>
      <w:r>
        <w:rPr>
          <w:lang w:val="en-GB"/>
        </w:rPr>
        <w:t>Businessman has a great idea to produce a product</w:t>
      </w:r>
    </w:p>
    <w:p w:rsidR="00E00FBC" w:rsidRPr="004B596D" w:rsidRDefault="00523963" w:rsidP="002178FD">
      <w:pPr>
        <w:pStyle w:val="Lijstalinea"/>
        <w:numPr>
          <w:ilvl w:val="0"/>
          <w:numId w:val="3"/>
        </w:numPr>
        <w:ind w:left="350" w:right="3116" w:firstLineChars="0"/>
        <w:contextualSpacing/>
        <w:rPr>
          <w:lang w:val="en-GB"/>
        </w:rPr>
      </w:pPr>
      <w:r>
        <w:rPr>
          <w:lang w:val="en-GB"/>
        </w:rPr>
        <w:t>title</w:t>
      </w:r>
    </w:p>
    <w:p w:rsidR="00E00FBC" w:rsidRPr="004B596D" w:rsidRDefault="00A0320A" w:rsidP="002178FD">
      <w:pPr>
        <w:pStyle w:val="Lijstalinea"/>
        <w:numPr>
          <w:ilvl w:val="0"/>
          <w:numId w:val="3"/>
        </w:numPr>
        <w:ind w:left="350" w:right="3116" w:firstLineChars="0"/>
        <w:contextualSpacing/>
        <w:rPr>
          <w:lang w:val="en-GB"/>
        </w:rPr>
      </w:pPr>
      <w:r>
        <w:rPr>
          <w:lang w:val="en-GB"/>
        </w:rPr>
        <w:t>on line relation building</w:t>
      </w:r>
    </w:p>
    <w:p w:rsidR="00E00FBC" w:rsidRPr="004B596D" w:rsidRDefault="00A0320A" w:rsidP="002178FD">
      <w:pPr>
        <w:pStyle w:val="Lijstalinea"/>
        <w:numPr>
          <w:ilvl w:val="0"/>
          <w:numId w:val="3"/>
        </w:numPr>
        <w:ind w:left="350" w:right="3116" w:firstLineChars="0"/>
        <w:contextualSpacing/>
        <w:rPr>
          <w:lang w:val="en-GB"/>
        </w:rPr>
      </w:pPr>
      <w:r>
        <w:rPr>
          <w:lang w:val="en-GB"/>
        </w:rPr>
        <w:t>to tackle the mystery of social media</w:t>
      </w:r>
    </w:p>
    <w:p w:rsidR="00E00FBC" w:rsidRPr="004B596D" w:rsidRDefault="00A0320A" w:rsidP="002178FD">
      <w:pPr>
        <w:pStyle w:val="Lijstalinea"/>
        <w:numPr>
          <w:ilvl w:val="0"/>
          <w:numId w:val="3"/>
        </w:numPr>
        <w:ind w:left="350" w:right="3116" w:firstLineChars="0"/>
        <w:contextualSpacing/>
        <w:rPr>
          <w:lang w:val="en-GB"/>
        </w:rPr>
      </w:pPr>
      <w:r>
        <w:rPr>
          <w:lang w:val="en-GB"/>
        </w:rPr>
        <w:t>the right vehicle</w:t>
      </w:r>
    </w:p>
    <w:p w:rsidR="00E00FBC" w:rsidRDefault="00A0320A" w:rsidP="002178FD">
      <w:pPr>
        <w:pStyle w:val="Lijstalinea"/>
        <w:numPr>
          <w:ilvl w:val="0"/>
          <w:numId w:val="3"/>
        </w:numPr>
        <w:ind w:left="350" w:right="3116" w:firstLineChars="0"/>
        <w:contextualSpacing/>
        <w:rPr>
          <w:lang w:val="en-GB"/>
        </w:rPr>
      </w:pPr>
      <w:r>
        <w:rPr>
          <w:lang w:val="en-GB"/>
        </w:rPr>
        <w:t>the right message to the right audience</w:t>
      </w:r>
    </w:p>
    <w:p w:rsidR="009C6557" w:rsidRPr="009C6557" w:rsidRDefault="009C6557" w:rsidP="009C6557">
      <w:pPr>
        <w:ind w:right="3116"/>
        <w:contextualSpacing/>
        <w:rPr>
          <w:lang w:val="en-GB"/>
        </w:rPr>
      </w:pPr>
    </w:p>
    <w:p w:rsidR="009C6557" w:rsidRDefault="009C6557" w:rsidP="009C6557">
      <w:pPr>
        <w:pStyle w:val="Lijstalinea"/>
        <w:numPr>
          <w:ilvl w:val="0"/>
          <w:numId w:val="17"/>
        </w:numPr>
        <w:ind w:firstLineChars="0"/>
        <w:contextualSpacing/>
        <w:rPr>
          <w:b/>
          <w:sz w:val="28"/>
          <w:szCs w:val="28"/>
          <w:lang w:val="en-GB"/>
        </w:rPr>
      </w:pPr>
      <w:r>
        <w:rPr>
          <w:b/>
          <w:sz w:val="28"/>
          <w:szCs w:val="28"/>
          <w:lang w:val="en-GB"/>
        </w:rPr>
        <w:t>Presentation</w:t>
      </w:r>
    </w:p>
    <w:p w:rsidR="009C6557" w:rsidRPr="009C6557" w:rsidRDefault="009C6557" w:rsidP="009C6557">
      <w:pPr>
        <w:contextualSpacing/>
        <w:rPr>
          <w:lang w:val="en-GB"/>
        </w:rPr>
      </w:pPr>
      <w:r>
        <w:rPr>
          <w:lang w:val="en-GB"/>
        </w:rPr>
        <w:t>Watch the film again and open the PowerPoint slide show PR2.0. Rehearse with a partner how you can tell the PR story to him/her.</w:t>
      </w:r>
    </w:p>
    <w:p w:rsidR="002F5541" w:rsidRPr="002F5541" w:rsidRDefault="002F5541" w:rsidP="009C6557">
      <w:pPr>
        <w:pStyle w:val="Lijstalinea"/>
        <w:numPr>
          <w:ilvl w:val="0"/>
          <w:numId w:val="18"/>
        </w:numPr>
        <w:ind w:firstLineChars="0"/>
        <w:contextualSpacing/>
        <w:rPr>
          <w:b/>
          <w:sz w:val="28"/>
          <w:szCs w:val="28"/>
          <w:lang w:val="en-GB"/>
        </w:rPr>
      </w:pPr>
      <w:r w:rsidRPr="002F5541">
        <w:rPr>
          <w:b/>
          <w:sz w:val="28"/>
          <w:szCs w:val="28"/>
          <w:lang w:val="en-GB"/>
        </w:rPr>
        <w:t xml:space="preserve">Advertising </w:t>
      </w:r>
      <w:proofErr w:type="spellStart"/>
      <w:r w:rsidRPr="002F5541">
        <w:rPr>
          <w:b/>
          <w:sz w:val="28"/>
          <w:szCs w:val="28"/>
          <w:lang w:val="en-GB"/>
        </w:rPr>
        <w:t>vs</w:t>
      </w:r>
      <w:proofErr w:type="spellEnd"/>
      <w:r w:rsidRPr="002F5541">
        <w:rPr>
          <w:b/>
          <w:sz w:val="28"/>
          <w:szCs w:val="28"/>
          <w:lang w:val="en-GB"/>
        </w:rPr>
        <w:t xml:space="preserve"> Promotion</w:t>
      </w:r>
    </w:p>
    <w:p w:rsidR="002F5541" w:rsidRDefault="002F5541" w:rsidP="002F5541">
      <w:pPr>
        <w:pStyle w:val="Normaalweb"/>
        <w:spacing w:before="0" w:beforeAutospacing="0" w:after="0" w:afterAutospacing="0"/>
        <w:rPr>
          <w:rFonts w:ascii="Helvetica" w:hAnsi="Helvetica"/>
          <w:color w:val="000000"/>
          <w:sz w:val="18"/>
          <w:szCs w:val="18"/>
          <w:lang w:val="en-US"/>
        </w:rPr>
      </w:pPr>
      <w:r>
        <w:rPr>
          <w:rFonts w:ascii="Helvetica" w:hAnsi="Helvetica"/>
          <w:b/>
          <w:bCs/>
          <w:color w:val="000000"/>
          <w:lang w:val="en-US"/>
        </w:rPr>
        <w:t>Advertising</w:t>
      </w:r>
      <w:r>
        <w:rPr>
          <w:rFonts w:ascii="Helvetica" w:hAnsi="Helvetica"/>
          <w:color w:val="000000"/>
          <w:lang w:val="en-US"/>
        </w:rPr>
        <w:t xml:space="preserve"> is a one-way communication whose purpose is to inform potential customers about products and services and how to obtain them. </w:t>
      </w:r>
      <w:r>
        <w:rPr>
          <w:rFonts w:ascii="Helvetica" w:hAnsi="Helvetica"/>
          <w:b/>
          <w:bCs/>
          <w:color w:val="000000"/>
          <w:lang w:val="en-US"/>
        </w:rPr>
        <w:t>Promotion</w:t>
      </w:r>
      <w:r>
        <w:rPr>
          <w:rFonts w:ascii="Helvetica" w:hAnsi="Helvetica"/>
          <w:color w:val="000000"/>
          <w:lang w:val="en-US"/>
        </w:rPr>
        <w:t xml:space="preserve"> involves disseminating information about a product, product line, brand, or company. It is one of the four key aspects of the marketing mix. Advertising may be one form of promotion.</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097"/>
        <w:gridCol w:w="3557"/>
        <w:gridCol w:w="3557"/>
      </w:tblGrid>
      <w:tr w:rsidR="002F5541" w:rsidTr="002178FD">
        <w:trPr>
          <w:tblHeader/>
        </w:trPr>
        <w:tc>
          <w:tcPr>
            <w:tcW w:w="2098" w:type="dxa"/>
            <w:tcMar>
              <w:top w:w="122" w:type="dxa"/>
              <w:left w:w="0" w:type="dxa"/>
              <w:bottom w:w="122" w:type="dxa"/>
              <w:right w:w="0" w:type="dxa"/>
            </w:tcMar>
            <w:hideMark/>
          </w:tcPr>
          <w:p w:rsidR="002F5541" w:rsidRPr="00256D4A" w:rsidRDefault="002F5541" w:rsidP="002F5541">
            <w:pPr>
              <w:spacing w:after="0" w:line="245" w:lineRule="atLeast"/>
              <w:jc w:val="center"/>
              <w:rPr>
                <w:rFonts w:ascii="Helvetica" w:hAnsi="Helvetica"/>
                <w:b/>
                <w:bCs/>
                <w:color w:val="000000"/>
                <w:sz w:val="36"/>
                <w:szCs w:val="36"/>
                <w:lang w:val="en-GB"/>
              </w:rPr>
            </w:pPr>
          </w:p>
        </w:tc>
        <w:tc>
          <w:tcPr>
            <w:tcW w:w="3558" w:type="dxa"/>
            <w:tcMar>
              <w:top w:w="122"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36"/>
                <w:szCs w:val="36"/>
                <w:lang w:val="en-GB"/>
              </w:rPr>
            </w:pPr>
            <w:r w:rsidRPr="00256D4A">
              <w:rPr>
                <w:rFonts w:ascii="Helvetica" w:hAnsi="Helvetica"/>
                <w:b/>
                <w:bCs/>
                <w:color w:val="000000"/>
                <w:sz w:val="24"/>
                <w:szCs w:val="24"/>
                <w:lang w:val="en-GB"/>
              </w:rPr>
              <w:t>Advertising</w:t>
            </w:r>
          </w:p>
        </w:tc>
        <w:tc>
          <w:tcPr>
            <w:tcW w:w="3558" w:type="dxa"/>
            <w:tcMar>
              <w:top w:w="122"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36"/>
                <w:szCs w:val="36"/>
                <w:lang w:val="en-GB"/>
              </w:rPr>
            </w:pPr>
            <w:r w:rsidRPr="00256D4A">
              <w:rPr>
                <w:rFonts w:ascii="Helvetica" w:hAnsi="Helvetica"/>
                <w:b/>
                <w:bCs/>
                <w:color w:val="000000"/>
                <w:sz w:val="24"/>
                <w:szCs w:val="24"/>
                <w:lang w:val="en-GB"/>
              </w:rPr>
              <w:t>Promotion</w:t>
            </w:r>
          </w:p>
        </w:tc>
      </w:tr>
      <w:tr w:rsidR="002F5541"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Time:</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Long term</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Short term</w:t>
            </w:r>
          </w:p>
        </w:tc>
      </w:tr>
      <w:tr w:rsidR="002F5541" w:rsidRPr="00E55C8F"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Price:</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Expensive in most cases</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Not very expensive in most cases.</w:t>
            </w:r>
          </w:p>
        </w:tc>
      </w:tr>
      <w:tr w:rsidR="002F5541"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Suitable for:</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Medium to large companies</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Small to large companies</w:t>
            </w:r>
          </w:p>
        </w:tc>
      </w:tr>
      <w:tr w:rsidR="002F5541"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Sales:</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Assumption that it will lead to sales</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Directly related to sales.</w:t>
            </w:r>
          </w:p>
        </w:tc>
      </w:tr>
      <w:tr w:rsidR="002F5541" w:rsidRPr="00E55C8F"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Example:</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Giving an advertisement in the newspaper about the major products of a company</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 xml:space="preserve">Giving </w:t>
            </w:r>
            <w:r w:rsidRPr="00256D4A">
              <w:rPr>
                <w:rStyle w:val="ilad"/>
                <w:rFonts w:ascii="Helvetica" w:hAnsi="Helvetica"/>
                <w:color w:val="000000"/>
                <w:sz w:val="18"/>
                <w:szCs w:val="18"/>
                <w:lang w:val="en-GB"/>
              </w:rPr>
              <w:t>free products</w:t>
            </w:r>
            <w:r w:rsidRPr="00256D4A">
              <w:rPr>
                <w:rFonts w:ascii="Helvetica" w:hAnsi="Helvetica"/>
                <w:color w:val="000000"/>
                <w:sz w:val="18"/>
                <w:szCs w:val="18"/>
                <w:lang w:val="en-GB"/>
              </w:rPr>
              <w:t>, coupons etc.</w:t>
            </w:r>
          </w:p>
        </w:tc>
      </w:tr>
      <w:tr w:rsidR="002F5541" w:rsidRPr="00E55C8F"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About:</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 xml:space="preserve">A type of </w:t>
            </w:r>
            <w:r w:rsidRPr="00256D4A">
              <w:rPr>
                <w:rStyle w:val="ilad"/>
                <w:rFonts w:ascii="Helvetica" w:hAnsi="Helvetica"/>
                <w:color w:val="000000"/>
                <w:sz w:val="18"/>
                <w:szCs w:val="18"/>
                <w:lang w:val="en-GB"/>
              </w:rPr>
              <w:t>marketing</w:t>
            </w:r>
            <w:r w:rsidRPr="00256D4A">
              <w:rPr>
                <w:rFonts w:ascii="Helvetica" w:hAnsi="Helvetica"/>
                <w:color w:val="000000"/>
                <w:sz w:val="18"/>
                <w:szCs w:val="18"/>
                <w:lang w:val="en-GB"/>
              </w:rPr>
              <w:t xml:space="preserve"> tool</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 type of marketing tool</w:t>
            </w:r>
          </w:p>
        </w:tc>
      </w:tr>
      <w:tr w:rsidR="002F5541" w:rsidRPr="00E55C8F"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Definition:</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Advertising is a one-way communication whose purpose is to inform potential customers about products and services and how to obtain them.</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A Promotion usually involves an immediate incentive for a buyer (intermediate distributor or end consumer). It can also involve disseminating information about a product, product line, brand, or company.</w:t>
            </w:r>
          </w:p>
        </w:tc>
      </w:tr>
      <w:tr w:rsidR="002F5541"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Purpose:</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Increase sales, brand building.</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Increase sales.</w:t>
            </w:r>
          </w:p>
        </w:tc>
      </w:tr>
      <w:tr w:rsidR="002F5541" w:rsidTr="002178FD">
        <w:tc>
          <w:tcPr>
            <w:tcW w:w="209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b/>
                <w:bCs/>
                <w:color w:val="000000"/>
                <w:sz w:val="18"/>
                <w:szCs w:val="18"/>
                <w:lang w:val="en-GB"/>
              </w:rPr>
            </w:pPr>
            <w:r w:rsidRPr="00256D4A">
              <w:rPr>
                <w:rFonts w:ascii="Helvetica" w:hAnsi="Helvetica"/>
                <w:b/>
                <w:bCs/>
                <w:color w:val="000000"/>
                <w:sz w:val="18"/>
                <w:szCs w:val="18"/>
                <w:lang w:val="en-GB"/>
              </w:rPr>
              <w:t>Result:</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Slowly</w:t>
            </w:r>
          </w:p>
        </w:tc>
        <w:tc>
          <w:tcPr>
            <w:tcW w:w="3558" w:type="dxa"/>
            <w:tcMar>
              <w:top w:w="136" w:type="dxa"/>
              <w:left w:w="136" w:type="dxa"/>
              <w:bottom w:w="122" w:type="dxa"/>
              <w:right w:w="136" w:type="dxa"/>
            </w:tcMar>
            <w:hideMark/>
          </w:tcPr>
          <w:p w:rsidR="002F5541" w:rsidRPr="00256D4A" w:rsidRDefault="002F5541" w:rsidP="002F5541">
            <w:pPr>
              <w:spacing w:after="0" w:line="245" w:lineRule="atLeast"/>
              <w:rPr>
                <w:rFonts w:ascii="Helvetica" w:hAnsi="Helvetica"/>
                <w:color w:val="000000"/>
                <w:sz w:val="18"/>
                <w:szCs w:val="18"/>
                <w:lang w:val="en-GB"/>
              </w:rPr>
            </w:pPr>
            <w:r w:rsidRPr="00256D4A">
              <w:rPr>
                <w:rFonts w:ascii="Helvetica" w:hAnsi="Helvetica"/>
                <w:color w:val="000000"/>
                <w:sz w:val="18"/>
                <w:szCs w:val="18"/>
                <w:lang w:val="en-GB"/>
              </w:rPr>
              <w:t>very Soon</w:t>
            </w:r>
          </w:p>
        </w:tc>
      </w:tr>
    </w:tbl>
    <w:p w:rsidR="002F5541" w:rsidRPr="002F5541" w:rsidRDefault="002F5541" w:rsidP="002F5541">
      <w:pPr>
        <w:pStyle w:val="Kop2"/>
        <w:rPr>
          <w:rFonts w:ascii="Helvetica" w:hAnsi="Helvetica"/>
          <w:color w:val="000000" w:themeColor="text1"/>
          <w:sz w:val="24"/>
          <w:szCs w:val="24"/>
          <w:lang w:val="en-US"/>
        </w:rPr>
      </w:pPr>
      <w:r w:rsidRPr="002F5541">
        <w:rPr>
          <w:rStyle w:val="mw-headline"/>
          <w:rFonts w:ascii="Helvetica" w:hAnsi="Helvetica"/>
          <w:color w:val="000000" w:themeColor="text1"/>
          <w:sz w:val="24"/>
          <w:szCs w:val="24"/>
          <w:lang w:val="en-US"/>
        </w:rPr>
        <w:lastRenderedPageBreak/>
        <w:t xml:space="preserve">Differences in Timeframe </w:t>
      </w:r>
    </w:p>
    <w:p w:rsidR="002F5541" w:rsidRPr="002F5541" w:rsidRDefault="002F5541" w:rsidP="002F5541">
      <w:pPr>
        <w:pStyle w:val="Normaalweb"/>
        <w:rPr>
          <w:rFonts w:ascii="Helvetica" w:hAnsi="Helvetica"/>
          <w:color w:val="000000" w:themeColor="text1"/>
          <w:lang w:val="en-US"/>
        </w:rPr>
      </w:pPr>
      <w:r w:rsidRPr="002F5541">
        <w:rPr>
          <w:rStyle w:val="ilad"/>
          <w:rFonts w:ascii="Helvetica" w:hAnsi="Helvetica"/>
          <w:color w:val="000000" w:themeColor="text1"/>
          <w:lang w:val="en-US"/>
        </w:rPr>
        <w:t>Promotions</w:t>
      </w:r>
      <w:r w:rsidRPr="002F5541">
        <w:rPr>
          <w:rFonts w:ascii="Helvetica" w:hAnsi="Helvetica"/>
          <w:color w:val="000000" w:themeColor="text1"/>
          <w:lang w:val="en-US"/>
        </w:rPr>
        <w:t xml:space="preserve"> are time specific and may be short term while </w:t>
      </w:r>
      <w:r w:rsidRPr="002F5541">
        <w:rPr>
          <w:rStyle w:val="ilad"/>
          <w:rFonts w:ascii="Helvetica" w:hAnsi="Helvetica"/>
          <w:color w:val="000000" w:themeColor="text1"/>
          <w:lang w:val="en-US"/>
        </w:rPr>
        <w:t>Advertising</w:t>
      </w:r>
      <w:r w:rsidRPr="002F5541">
        <w:rPr>
          <w:rFonts w:ascii="Helvetica" w:hAnsi="Helvetica"/>
          <w:color w:val="000000" w:themeColor="text1"/>
          <w:lang w:val="en-US"/>
        </w:rPr>
        <w:t xml:space="preserve"> may be generically long term. For example: ABS company may start a </w:t>
      </w:r>
      <w:r w:rsidRPr="002F5541">
        <w:rPr>
          <w:rStyle w:val="ilad"/>
          <w:rFonts w:ascii="Helvetica" w:hAnsi="Helvetica"/>
          <w:color w:val="000000" w:themeColor="text1"/>
          <w:lang w:val="en-US"/>
        </w:rPr>
        <w:t>promotion</w:t>
      </w:r>
      <w:r w:rsidRPr="002F5541">
        <w:rPr>
          <w:rFonts w:ascii="Helvetica" w:hAnsi="Helvetica"/>
          <w:color w:val="000000" w:themeColor="text1"/>
          <w:lang w:val="en-US"/>
        </w:rPr>
        <w:t xml:space="preserve"> of giving free drinks at a mall for a day during the festive season, while the same company may </w:t>
      </w:r>
      <w:r w:rsidRPr="002F5541">
        <w:rPr>
          <w:rStyle w:val="ilad"/>
          <w:rFonts w:ascii="Helvetica" w:hAnsi="Helvetica"/>
          <w:color w:val="000000" w:themeColor="text1"/>
          <w:lang w:val="en-US"/>
        </w:rPr>
        <w:t>advertise</w:t>
      </w:r>
      <w:r w:rsidRPr="002F5541">
        <w:rPr>
          <w:rFonts w:ascii="Helvetica" w:hAnsi="Helvetica"/>
          <w:color w:val="000000" w:themeColor="text1"/>
          <w:lang w:val="en-US"/>
        </w:rPr>
        <w:t xml:space="preserve"> much before about their drink at the start of the festive season and extend it during and beyond the season. Advertising is aimed towards the long term building of the brand while Promotion is aimed at the short term tactical goal of moving ahead in sales.</w:t>
      </w:r>
    </w:p>
    <w:p w:rsidR="002F5541" w:rsidRPr="002F5541" w:rsidRDefault="002F5541" w:rsidP="002F5541">
      <w:pPr>
        <w:pStyle w:val="Kop2"/>
        <w:spacing w:before="0"/>
        <w:rPr>
          <w:rFonts w:ascii="Helvetica" w:hAnsi="Helvetica"/>
          <w:color w:val="000000" w:themeColor="text1"/>
          <w:sz w:val="24"/>
          <w:szCs w:val="24"/>
          <w:lang w:val="en-US"/>
        </w:rPr>
      </w:pPr>
      <w:bookmarkStart w:id="2" w:name="Types_of_promotion_and_advertising"/>
      <w:bookmarkEnd w:id="2"/>
      <w:r w:rsidRPr="002F5541">
        <w:rPr>
          <w:rStyle w:val="mw-headline"/>
          <w:rFonts w:ascii="Helvetica" w:hAnsi="Helvetica"/>
          <w:color w:val="000000" w:themeColor="text1"/>
          <w:sz w:val="24"/>
          <w:szCs w:val="24"/>
          <w:lang w:val="en-US"/>
        </w:rPr>
        <w:t xml:space="preserve">Types of promotion and advertising </w:t>
      </w:r>
    </w:p>
    <w:p w:rsidR="002F5541" w:rsidRPr="002F5541" w:rsidRDefault="002F5541" w:rsidP="002F5541">
      <w:pPr>
        <w:pStyle w:val="Normaalweb"/>
        <w:rPr>
          <w:rFonts w:ascii="Helvetica" w:hAnsi="Helvetica"/>
          <w:color w:val="000000" w:themeColor="text1"/>
          <w:lang w:val="en-US"/>
        </w:rPr>
      </w:pPr>
      <w:r w:rsidRPr="002F5541">
        <w:rPr>
          <w:rFonts w:ascii="Helvetica" w:hAnsi="Helvetica"/>
          <w:b/>
          <w:bCs/>
          <w:color w:val="000000" w:themeColor="text1"/>
          <w:lang w:val="en-US"/>
        </w:rPr>
        <w:t>Promotion</w:t>
      </w:r>
      <w:r w:rsidRPr="002F5541">
        <w:rPr>
          <w:rFonts w:ascii="Helvetica" w:hAnsi="Helvetica"/>
          <w:color w:val="000000" w:themeColor="text1"/>
          <w:lang w:val="en-US"/>
        </w:rPr>
        <w:t xml:space="preserve"> is generally divided in two parts:</w:t>
      </w:r>
    </w:p>
    <w:p w:rsidR="002F5541" w:rsidRPr="002F5541" w:rsidRDefault="002F5541" w:rsidP="002178FD">
      <w:pPr>
        <w:numPr>
          <w:ilvl w:val="0"/>
          <w:numId w:val="11"/>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Above the line promotion</w:t>
      </w:r>
      <w:r w:rsidRPr="002F5541">
        <w:rPr>
          <w:rFonts w:ascii="Helvetica" w:hAnsi="Helvetica"/>
          <w:color w:val="000000" w:themeColor="text1"/>
          <w:sz w:val="18"/>
          <w:szCs w:val="18"/>
          <w:lang w:val="en-US"/>
        </w:rPr>
        <w:t>: Promotion in the media.</w:t>
      </w:r>
    </w:p>
    <w:p w:rsidR="002F5541" w:rsidRPr="002F5541" w:rsidRDefault="002F5541" w:rsidP="002178FD">
      <w:pPr>
        <w:numPr>
          <w:ilvl w:val="0"/>
          <w:numId w:val="11"/>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Below the line promotion</w:t>
      </w:r>
      <w:r w:rsidRPr="002F5541">
        <w:rPr>
          <w:rFonts w:ascii="Helvetica" w:hAnsi="Helvetica"/>
          <w:color w:val="000000" w:themeColor="text1"/>
          <w:sz w:val="18"/>
          <w:szCs w:val="18"/>
          <w:lang w:val="en-US"/>
        </w:rPr>
        <w:t xml:space="preserve">: All other promotion. Much of this is intended to be subtle enough that the consumer is unaware that promotion is taking place. E.g. sponsorship, product placement, endorsements, sales promotion, merchandising, </w:t>
      </w:r>
      <w:r w:rsidRPr="002F5541">
        <w:rPr>
          <w:rStyle w:val="ilad"/>
          <w:rFonts w:ascii="Helvetica" w:hAnsi="Helvetica"/>
          <w:color w:val="000000" w:themeColor="text1"/>
          <w:sz w:val="18"/>
          <w:szCs w:val="18"/>
          <w:lang w:val="en-US"/>
        </w:rPr>
        <w:t>direct mail</w:t>
      </w:r>
      <w:r w:rsidRPr="002F5541">
        <w:rPr>
          <w:rFonts w:ascii="Helvetica" w:hAnsi="Helvetica"/>
          <w:color w:val="000000" w:themeColor="text1"/>
          <w:sz w:val="18"/>
          <w:szCs w:val="18"/>
          <w:lang w:val="en-US"/>
        </w:rPr>
        <w:t xml:space="preserve">, personal selling, public relations, </w:t>
      </w:r>
      <w:r w:rsidRPr="002F5541">
        <w:rPr>
          <w:rStyle w:val="ilad"/>
          <w:rFonts w:ascii="Helvetica" w:hAnsi="Helvetica"/>
          <w:color w:val="000000" w:themeColor="text1"/>
          <w:sz w:val="18"/>
          <w:szCs w:val="18"/>
          <w:lang w:val="en-US"/>
        </w:rPr>
        <w:t>trade shows</w:t>
      </w:r>
      <w:r w:rsidRPr="002F5541">
        <w:rPr>
          <w:rFonts w:ascii="Helvetica" w:hAnsi="Helvetica"/>
          <w:color w:val="000000" w:themeColor="text1"/>
          <w:sz w:val="18"/>
          <w:szCs w:val="18"/>
          <w:lang w:val="en-US"/>
        </w:rPr>
        <w:t>.</w:t>
      </w:r>
    </w:p>
    <w:p w:rsidR="002F5541" w:rsidRPr="002F5541" w:rsidRDefault="002F5541" w:rsidP="002F5541">
      <w:pPr>
        <w:pStyle w:val="Normaalweb"/>
        <w:rPr>
          <w:rFonts w:ascii="Helvetica" w:hAnsi="Helvetica"/>
          <w:color w:val="000000" w:themeColor="text1"/>
          <w:sz w:val="18"/>
          <w:szCs w:val="18"/>
          <w:lang w:val="en-US"/>
        </w:rPr>
      </w:pPr>
      <w:r w:rsidRPr="002F5541">
        <w:rPr>
          <w:rFonts w:ascii="Helvetica" w:hAnsi="Helvetica"/>
          <w:b/>
          <w:bCs/>
          <w:color w:val="000000" w:themeColor="text1"/>
          <w:lang w:val="en-US"/>
        </w:rPr>
        <w:t>Advertising</w:t>
      </w:r>
      <w:r w:rsidRPr="002F5541">
        <w:rPr>
          <w:rFonts w:ascii="Helvetica" w:hAnsi="Helvetica"/>
          <w:color w:val="000000" w:themeColor="text1"/>
          <w:lang w:val="en-US"/>
        </w:rPr>
        <w:t xml:space="preserve"> can be of the following types:</w:t>
      </w:r>
    </w:p>
    <w:p w:rsidR="002F5541" w:rsidRPr="002F5541" w:rsidRDefault="002F5541" w:rsidP="002178FD">
      <w:pPr>
        <w:numPr>
          <w:ilvl w:val="0"/>
          <w:numId w:val="12"/>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Media</w:t>
      </w:r>
      <w:r w:rsidRPr="002F5541">
        <w:rPr>
          <w:rFonts w:ascii="Helvetica" w:hAnsi="Helvetica"/>
          <w:color w:val="000000" w:themeColor="text1"/>
          <w:sz w:val="18"/>
          <w:szCs w:val="18"/>
          <w:lang w:val="en-US"/>
        </w:rPr>
        <w:t>: Commercial advertising media can include wall paintings, billboards, street furniture components, printed flyers and rack cards, radio, cinema and television ads, web banners, mobile telephone screens, shopping carts, web popups, skywriting, bus stop benches etc.</w:t>
      </w:r>
    </w:p>
    <w:p w:rsidR="002F5541" w:rsidRPr="002F5541" w:rsidRDefault="002F5541" w:rsidP="002178FD">
      <w:pPr>
        <w:numPr>
          <w:ilvl w:val="0"/>
          <w:numId w:val="12"/>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Covert Advertising</w:t>
      </w:r>
      <w:r w:rsidRPr="002F5541">
        <w:rPr>
          <w:rFonts w:ascii="Helvetica" w:hAnsi="Helvetica"/>
          <w:color w:val="000000" w:themeColor="text1"/>
          <w:sz w:val="18"/>
          <w:szCs w:val="18"/>
          <w:lang w:val="en-US"/>
        </w:rPr>
        <w:t>: Covert advertising is when a product or brand is embedded in entertainment and media. Fo</w:t>
      </w:r>
      <w:r w:rsidR="00DE04E4">
        <w:rPr>
          <w:rFonts w:ascii="Helvetica" w:hAnsi="Helvetica"/>
          <w:color w:val="000000" w:themeColor="text1"/>
          <w:sz w:val="18"/>
          <w:szCs w:val="18"/>
          <w:lang w:val="en-US"/>
        </w:rPr>
        <w:t>r</w:t>
      </w:r>
      <w:r w:rsidRPr="002F5541">
        <w:rPr>
          <w:rFonts w:ascii="Helvetica" w:hAnsi="Helvetica"/>
          <w:color w:val="000000" w:themeColor="text1"/>
          <w:sz w:val="18"/>
          <w:szCs w:val="18"/>
          <w:lang w:val="en-US"/>
        </w:rPr>
        <w:t xml:space="preserve"> example: John Travolta wearing only "Diesel" clothing in a movie.</w:t>
      </w:r>
    </w:p>
    <w:p w:rsidR="002F5541" w:rsidRPr="002F5541" w:rsidRDefault="002F5541" w:rsidP="002178FD">
      <w:pPr>
        <w:numPr>
          <w:ilvl w:val="0"/>
          <w:numId w:val="12"/>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Television Commercials</w:t>
      </w:r>
      <w:r w:rsidRPr="002F5541">
        <w:rPr>
          <w:rFonts w:ascii="Helvetica" w:hAnsi="Helvetica"/>
          <w:color w:val="000000" w:themeColor="text1"/>
          <w:sz w:val="18"/>
          <w:szCs w:val="18"/>
          <w:lang w:val="en-US"/>
        </w:rPr>
        <w:t>: Virtual advertisements may be inserted into regular television programming through computer graphics. It is typically inserted into otherwise blank backdrops.</w:t>
      </w:r>
    </w:p>
    <w:p w:rsidR="002F5541" w:rsidRPr="002F5541" w:rsidRDefault="002F5541" w:rsidP="002178FD">
      <w:pPr>
        <w:numPr>
          <w:ilvl w:val="0"/>
          <w:numId w:val="12"/>
        </w:numPr>
        <w:spacing w:before="100" w:beforeAutospacing="1" w:after="100" w:afterAutospacing="1" w:line="245" w:lineRule="atLeast"/>
        <w:ind w:left="340"/>
        <w:rPr>
          <w:rFonts w:ascii="Helvetica" w:hAnsi="Helvetica"/>
          <w:color w:val="000000" w:themeColor="text1"/>
          <w:sz w:val="18"/>
          <w:szCs w:val="18"/>
          <w:lang w:val="en-US"/>
        </w:rPr>
      </w:pPr>
      <w:r w:rsidRPr="002F5541">
        <w:rPr>
          <w:rFonts w:ascii="Helvetica" w:hAnsi="Helvetica"/>
          <w:b/>
          <w:bCs/>
          <w:color w:val="000000" w:themeColor="text1"/>
          <w:sz w:val="18"/>
          <w:szCs w:val="18"/>
          <w:lang w:val="en-US"/>
        </w:rPr>
        <w:t>Internet Advertising</w:t>
      </w:r>
      <w:r w:rsidRPr="002F5541">
        <w:rPr>
          <w:rFonts w:ascii="Helvetica" w:hAnsi="Helvetica"/>
          <w:color w:val="000000" w:themeColor="text1"/>
          <w:sz w:val="18"/>
          <w:szCs w:val="18"/>
          <w:lang w:val="en-US"/>
        </w:rPr>
        <w:t>: This is the newest form o</w:t>
      </w:r>
      <w:r w:rsidR="00DE04E4">
        <w:rPr>
          <w:rFonts w:ascii="Helvetica" w:hAnsi="Helvetica"/>
          <w:color w:val="000000" w:themeColor="text1"/>
          <w:sz w:val="18"/>
          <w:szCs w:val="18"/>
          <w:lang w:val="en-US"/>
        </w:rPr>
        <w:t>f</w:t>
      </w:r>
      <w:r w:rsidRPr="002F5541">
        <w:rPr>
          <w:rFonts w:ascii="Helvetica" w:hAnsi="Helvetica"/>
          <w:color w:val="000000" w:themeColor="text1"/>
          <w:sz w:val="18"/>
          <w:szCs w:val="18"/>
          <w:lang w:val="en-US"/>
        </w:rPr>
        <w:t xml:space="preserve"> advertising wherein </w:t>
      </w:r>
      <w:r w:rsidRPr="002F5541">
        <w:rPr>
          <w:rStyle w:val="ilad"/>
          <w:rFonts w:ascii="Helvetica" w:hAnsi="Helvetica"/>
          <w:color w:val="000000" w:themeColor="text1"/>
          <w:sz w:val="18"/>
          <w:szCs w:val="18"/>
          <w:lang w:val="en-US"/>
        </w:rPr>
        <w:t>web space</w:t>
      </w:r>
      <w:r w:rsidRPr="002F5541">
        <w:rPr>
          <w:rFonts w:ascii="Helvetica" w:hAnsi="Helvetica"/>
          <w:color w:val="000000" w:themeColor="text1"/>
          <w:sz w:val="18"/>
          <w:szCs w:val="18"/>
          <w:lang w:val="en-US"/>
        </w:rPr>
        <w:t xml:space="preserve"> is used and email advertising is used.</w:t>
      </w:r>
    </w:p>
    <w:p w:rsidR="002F5541" w:rsidRPr="002F5541" w:rsidRDefault="002F5541" w:rsidP="002F5541">
      <w:pPr>
        <w:pStyle w:val="Normaalweb"/>
        <w:rPr>
          <w:rFonts w:ascii="Helvetica" w:hAnsi="Helvetica"/>
          <w:color w:val="000000" w:themeColor="text1"/>
          <w:sz w:val="18"/>
          <w:szCs w:val="18"/>
          <w:lang w:val="en-US"/>
        </w:rPr>
      </w:pPr>
    </w:p>
    <w:p w:rsidR="002F5541" w:rsidRPr="002F5541" w:rsidRDefault="002F5541" w:rsidP="002F5541">
      <w:pPr>
        <w:pStyle w:val="Kop2"/>
        <w:spacing w:before="0"/>
        <w:rPr>
          <w:rFonts w:ascii="Helvetica" w:hAnsi="Helvetica"/>
          <w:color w:val="000000" w:themeColor="text1"/>
          <w:sz w:val="24"/>
          <w:szCs w:val="24"/>
          <w:lang w:val="en-US"/>
        </w:rPr>
      </w:pPr>
      <w:bookmarkStart w:id="3" w:name="Relationship_of_Sales_with_advertising_a"/>
      <w:bookmarkEnd w:id="3"/>
      <w:r w:rsidRPr="002F5541">
        <w:rPr>
          <w:rStyle w:val="mw-headline"/>
          <w:rFonts w:ascii="Helvetica" w:hAnsi="Helvetica"/>
          <w:color w:val="000000" w:themeColor="text1"/>
          <w:sz w:val="24"/>
          <w:szCs w:val="24"/>
          <w:lang w:val="en-US"/>
        </w:rPr>
        <w:t xml:space="preserve">Relationship of Sales with advertising and promotions </w:t>
      </w:r>
    </w:p>
    <w:p w:rsidR="002F5541" w:rsidRPr="002F5541" w:rsidRDefault="002F5541" w:rsidP="002F5541">
      <w:pPr>
        <w:pStyle w:val="Normaalweb"/>
        <w:rPr>
          <w:rFonts w:ascii="Helvetica" w:hAnsi="Helvetica"/>
          <w:color w:val="000000" w:themeColor="text1"/>
          <w:lang w:val="en-US"/>
        </w:rPr>
      </w:pPr>
      <w:r w:rsidRPr="002F5541">
        <w:rPr>
          <w:rFonts w:ascii="Helvetica" w:hAnsi="Helvetica"/>
          <w:color w:val="000000" w:themeColor="text1"/>
          <w:lang w:val="en-US"/>
        </w:rPr>
        <w:t>Typically promotions are directly linked with sales while advertising is an assumption that it may lead to sales. For example: Giving 20% discount on products may attract a customer and induce instant sale while giving a general brand creation advertisement in the newspaper may not induce immediate sale.</w:t>
      </w:r>
    </w:p>
    <w:p w:rsidR="002F5541" w:rsidRPr="002F5541" w:rsidRDefault="002F5541" w:rsidP="002F5541">
      <w:pPr>
        <w:pStyle w:val="Kop2"/>
        <w:spacing w:before="0"/>
        <w:rPr>
          <w:rFonts w:ascii="Helvetica" w:hAnsi="Helvetica"/>
          <w:color w:val="000000" w:themeColor="text1"/>
          <w:sz w:val="24"/>
          <w:szCs w:val="24"/>
          <w:lang w:val="en-US"/>
        </w:rPr>
      </w:pPr>
      <w:bookmarkStart w:id="4" w:name="Cost_of_advertising_vs_promotion"/>
      <w:bookmarkEnd w:id="4"/>
      <w:r w:rsidRPr="002F5541">
        <w:rPr>
          <w:rStyle w:val="mw-headline"/>
          <w:rFonts w:ascii="Helvetica" w:hAnsi="Helvetica"/>
          <w:color w:val="000000" w:themeColor="text1"/>
          <w:sz w:val="24"/>
          <w:szCs w:val="24"/>
          <w:lang w:val="en-US"/>
        </w:rPr>
        <w:t xml:space="preserve">Cost of advertising </w:t>
      </w:r>
      <w:proofErr w:type="spellStart"/>
      <w:r w:rsidRPr="002F5541">
        <w:rPr>
          <w:rStyle w:val="mw-headline"/>
          <w:rFonts w:ascii="Helvetica" w:hAnsi="Helvetica"/>
          <w:color w:val="000000" w:themeColor="text1"/>
          <w:sz w:val="24"/>
          <w:szCs w:val="24"/>
          <w:lang w:val="en-US"/>
        </w:rPr>
        <w:t>vs</w:t>
      </w:r>
      <w:proofErr w:type="spellEnd"/>
      <w:r w:rsidRPr="002F5541">
        <w:rPr>
          <w:rStyle w:val="mw-headline"/>
          <w:rFonts w:ascii="Helvetica" w:hAnsi="Helvetica"/>
          <w:color w:val="000000" w:themeColor="text1"/>
          <w:sz w:val="24"/>
          <w:szCs w:val="24"/>
          <w:lang w:val="en-US"/>
        </w:rPr>
        <w:t xml:space="preserve"> promotion </w:t>
      </w:r>
    </w:p>
    <w:p w:rsidR="002F5541" w:rsidRPr="002F5541" w:rsidRDefault="002F5541" w:rsidP="002F5541">
      <w:pPr>
        <w:pStyle w:val="Normaalweb"/>
        <w:rPr>
          <w:rFonts w:ascii="Helvetica" w:hAnsi="Helvetica"/>
          <w:color w:val="000000" w:themeColor="text1"/>
          <w:lang w:val="en-US"/>
        </w:rPr>
      </w:pPr>
      <w:r w:rsidRPr="002F5541">
        <w:rPr>
          <w:rFonts w:ascii="Helvetica" w:hAnsi="Helvetica"/>
          <w:color w:val="000000" w:themeColor="text1"/>
          <w:lang w:val="en-US"/>
        </w:rPr>
        <w:t xml:space="preserve">Promotions are directly linked to sales and hence for small companies it may be </w:t>
      </w:r>
      <w:r w:rsidRPr="002F5541">
        <w:rPr>
          <w:rStyle w:val="ilad"/>
          <w:rFonts w:ascii="Helvetica" w:hAnsi="Helvetica"/>
          <w:color w:val="000000" w:themeColor="text1"/>
          <w:lang w:val="en-US"/>
        </w:rPr>
        <w:t>easier</w:t>
      </w:r>
      <w:r w:rsidRPr="002F5541">
        <w:rPr>
          <w:rFonts w:ascii="Helvetica" w:hAnsi="Helvetica"/>
          <w:color w:val="000000" w:themeColor="text1"/>
          <w:lang w:val="en-US"/>
        </w:rPr>
        <w:t xml:space="preserve"> to use promotional methods. Advertising may be more expensive for small companies and it may not be feasible for them while in advertising it is being assumed that </w:t>
      </w:r>
      <w:r w:rsidRPr="002F5541">
        <w:rPr>
          <w:rStyle w:val="ilad"/>
          <w:rFonts w:ascii="Helvetica" w:hAnsi="Helvetica"/>
          <w:color w:val="000000" w:themeColor="text1"/>
          <w:lang w:val="en-US"/>
        </w:rPr>
        <w:t>adverts</w:t>
      </w:r>
      <w:r w:rsidRPr="002F5541">
        <w:rPr>
          <w:rFonts w:ascii="Helvetica" w:hAnsi="Helvetica"/>
          <w:color w:val="000000" w:themeColor="text1"/>
          <w:lang w:val="en-US"/>
        </w:rPr>
        <w:t xml:space="preserve"> will lead to sales.</w:t>
      </w:r>
    </w:p>
    <w:p w:rsidR="002F5541" w:rsidRDefault="002F5541" w:rsidP="002F5541">
      <w:pPr>
        <w:pStyle w:val="Normaalweb"/>
        <w:rPr>
          <w:rFonts w:ascii="Helvetica" w:hAnsi="Helvetica"/>
          <w:color w:val="000000" w:themeColor="text1"/>
          <w:lang w:val="en-US"/>
        </w:rPr>
      </w:pPr>
      <w:r w:rsidRPr="002F5541">
        <w:rPr>
          <w:rFonts w:ascii="Helvetica" w:hAnsi="Helvetica"/>
          <w:color w:val="000000" w:themeColor="text1"/>
          <w:lang w:val="en-US"/>
        </w:rPr>
        <w:t xml:space="preserve">For example: A store may give 20% discount on its products which may </w:t>
      </w:r>
      <w:r w:rsidRPr="002F5541">
        <w:rPr>
          <w:rStyle w:val="ilad"/>
          <w:rFonts w:ascii="Helvetica" w:hAnsi="Helvetica"/>
          <w:color w:val="000000" w:themeColor="text1"/>
          <w:lang w:val="en-US"/>
        </w:rPr>
        <w:t>increase sales</w:t>
      </w:r>
      <w:r w:rsidRPr="002F5541">
        <w:rPr>
          <w:rFonts w:ascii="Helvetica" w:hAnsi="Helvetica"/>
          <w:color w:val="000000" w:themeColor="text1"/>
          <w:lang w:val="en-US"/>
        </w:rPr>
        <w:t xml:space="preserve"> while the same shop may find it difficult to advertise this in various medias.</w:t>
      </w:r>
    </w:p>
    <w:p w:rsidR="009C6557" w:rsidRPr="002F5541" w:rsidRDefault="009C6557" w:rsidP="002F5541">
      <w:pPr>
        <w:pStyle w:val="Normaalweb"/>
        <w:rPr>
          <w:rFonts w:ascii="Helvetica" w:hAnsi="Helvetica"/>
          <w:color w:val="000000" w:themeColor="text1"/>
          <w:lang w:val="en-US"/>
        </w:rPr>
      </w:pPr>
    </w:p>
    <w:tbl>
      <w:tblPr>
        <w:tblW w:w="5760" w:type="dxa"/>
        <w:tblInd w:w="56" w:type="dxa"/>
        <w:tblCellMar>
          <w:left w:w="70" w:type="dxa"/>
          <w:right w:w="70" w:type="dxa"/>
        </w:tblCellMar>
        <w:tblLook w:val="04A0" w:firstRow="1" w:lastRow="0" w:firstColumn="1" w:lastColumn="0" w:noHBand="0" w:noVBand="1"/>
      </w:tblPr>
      <w:tblGrid>
        <w:gridCol w:w="2880"/>
        <w:gridCol w:w="2880"/>
      </w:tblGrid>
      <w:tr w:rsidR="00DE04E4" w:rsidRPr="00DE04E4" w:rsidTr="00DE04E4">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lastRenderedPageBreak/>
              <w:t>obtain</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verkrijgen</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disseminating</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verspreiden</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assumption</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onderstelling</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incentive</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aansporing</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subtle</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subtiel</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endorsement</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goedkeuring</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merchandising</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verhandelen</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covert</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verborgen</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embedded</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ingebed</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inserted</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geplaatst</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induce</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veroorzaken</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hence</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vandaar</w:t>
            </w:r>
          </w:p>
        </w:tc>
      </w:tr>
      <w:tr w:rsidR="00DE04E4" w:rsidRPr="00DE04E4" w:rsidTr="00DE04E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DE04E4" w:rsidRPr="00BB1509" w:rsidRDefault="00DE04E4" w:rsidP="00DE04E4">
            <w:pPr>
              <w:spacing w:after="0" w:line="240" w:lineRule="auto"/>
              <w:rPr>
                <w:rFonts w:ascii="Calibri" w:eastAsia="Times New Roman" w:hAnsi="Calibri" w:cs="Times New Roman"/>
                <w:color w:val="000000"/>
                <w:lang w:val="en-GB" w:eastAsia="zh-CN"/>
              </w:rPr>
            </w:pPr>
            <w:r w:rsidRPr="00BB1509">
              <w:rPr>
                <w:rFonts w:ascii="Calibri" w:eastAsia="Times New Roman" w:hAnsi="Calibri" w:cs="Times New Roman"/>
                <w:color w:val="000000"/>
                <w:lang w:val="en-GB" w:eastAsia="zh-CN"/>
              </w:rPr>
              <w:t>feasible</w:t>
            </w:r>
          </w:p>
        </w:tc>
        <w:tc>
          <w:tcPr>
            <w:tcW w:w="2880" w:type="dxa"/>
            <w:tcBorders>
              <w:top w:val="nil"/>
              <w:left w:val="nil"/>
              <w:bottom w:val="single" w:sz="4" w:space="0" w:color="auto"/>
              <w:right w:val="single" w:sz="4" w:space="0" w:color="auto"/>
            </w:tcBorders>
            <w:shd w:val="clear" w:color="auto" w:fill="auto"/>
            <w:noWrap/>
            <w:vAlign w:val="bottom"/>
            <w:hideMark/>
          </w:tcPr>
          <w:p w:rsidR="00DE04E4" w:rsidRPr="00DE04E4" w:rsidRDefault="00DE04E4" w:rsidP="00DE04E4">
            <w:pPr>
              <w:spacing w:after="0" w:line="240" w:lineRule="auto"/>
              <w:rPr>
                <w:rFonts w:ascii="Calibri" w:eastAsia="Times New Roman" w:hAnsi="Calibri" w:cs="Times New Roman"/>
                <w:color w:val="000000"/>
                <w:lang w:eastAsia="zh-CN"/>
              </w:rPr>
            </w:pPr>
            <w:r w:rsidRPr="00DE04E4">
              <w:rPr>
                <w:rFonts w:ascii="Calibri" w:eastAsia="Times New Roman" w:hAnsi="Calibri" w:cs="Times New Roman"/>
                <w:color w:val="000000"/>
                <w:lang w:eastAsia="zh-CN"/>
              </w:rPr>
              <w:t>uitvoerbaar</w:t>
            </w:r>
          </w:p>
        </w:tc>
      </w:tr>
    </w:tbl>
    <w:p w:rsidR="00DE04E4" w:rsidRDefault="00DE04E4" w:rsidP="00DE04E4">
      <w:pPr>
        <w:pStyle w:val="Normaalweb"/>
        <w:shd w:val="clear" w:color="auto" w:fill="FFFFFF"/>
        <w:spacing w:before="0" w:beforeAutospacing="0" w:after="0" w:afterAutospacing="0" w:line="268" w:lineRule="atLeast"/>
        <w:ind w:left="720"/>
        <w:textAlignment w:val="baseline"/>
        <w:rPr>
          <w:rFonts w:ascii="Verdana" w:hAnsi="Verdana"/>
          <w:b/>
          <w:color w:val="000000"/>
          <w:lang w:val="en-GB"/>
        </w:rPr>
      </w:pPr>
    </w:p>
    <w:p w:rsidR="009C6557" w:rsidRDefault="009C6557" w:rsidP="00EC3A56">
      <w:pPr>
        <w:rPr>
          <w:b/>
          <w:lang w:val="en-GB"/>
        </w:rPr>
      </w:pPr>
    </w:p>
    <w:p w:rsidR="00DE04E4" w:rsidRPr="00EC3A56" w:rsidRDefault="00DE04E4" w:rsidP="00EC3A56">
      <w:pPr>
        <w:rPr>
          <w:b/>
          <w:lang w:val="en-GB"/>
        </w:rPr>
      </w:pPr>
      <w:r w:rsidRPr="004B596D">
        <w:rPr>
          <w:b/>
          <w:lang w:val="en-GB"/>
        </w:rPr>
        <w:t xml:space="preserve">Answer </w:t>
      </w:r>
      <w:r>
        <w:rPr>
          <w:b/>
          <w:lang w:val="en-GB"/>
        </w:rPr>
        <w:t xml:space="preserve">the </w:t>
      </w:r>
      <w:r w:rsidRPr="004B596D">
        <w:rPr>
          <w:b/>
          <w:lang w:val="en-GB"/>
        </w:rPr>
        <w:t>next questions.</w:t>
      </w:r>
      <w:r w:rsidRPr="00EC3A56">
        <w:rPr>
          <w:b/>
          <w:lang w:val="en-GB"/>
        </w:rPr>
        <w:t>(Dutch)</w:t>
      </w:r>
    </w:p>
    <w:p w:rsidR="00D71840" w:rsidRDefault="00B128F4"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In the table</w:t>
      </w:r>
      <w:r w:rsidR="00D71840">
        <w:rPr>
          <w:rFonts w:asciiTheme="minorHAnsi" w:hAnsiTheme="minorHAnsi"/>
          <w:color w:val="000000"/>
          <w:sz w:val="22"/>
          <w:szCs w:val="22"/>
          <w:lang w:val="en-GB"/>
        </w:rPr>
        <w:t xml:space="preserve"> you see a comparison between advertising and promotion; what is similar?</w:t>
      </w:r>
    </w:p>
    <w:p w:rsidR="00D71840" w:rsidRDefault="00D71840"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Which is directly related to sales?</w:t>
      </w:r>
    </w:p>
    <w:p w:rsidR="00D71840" w:rsidRDefault="00D71840"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Which is more feasible for large companies?</w:t>
      </w:r>
    </w:p>
    <w:p w:rsidR="00D71840" w:rsidRDefault="00D71840"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Give an example of covert advertising?</w:t>
      </w:r>
    </w:p>
    <w:p w:rsidR="00D71840" w:rsidRDefault="00D71840"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Can you describe what above the line promotion is?</w:t>
      </w:r>
    </w:p>
    <w:p w:rsidR="00D71840" w:rsidRDefault="00D71840"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And what is virtual promotion?</w:t>
      </w:r>
    </w:p>
    <w:p w:rsidR="00D71840" w:rsidRDefault="00D71840"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Mention 5 sorts of media for commercial advertising.</w:t>
      </w:r>
    </w:p>
    <w:p w:rsidR="00D71840" w:rsidRDefault="00D10473"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Do you think promotion is at the tactical or strategic level?</w:t>
      </w:r>
    </w:p>
    <w:p w:rsidR="00D10473" w:rsidRDefault="00D10473"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Which form is mostly used for brand building?</w:t>
      </w:r>
    </w:p>
    <w:p w:rsidR="00D10473" w:rsidRDefault="00D10473" w:rsidP="002178FD">
      <w:pPr>
        <w:pStyle w:val="Normaalweb"/>
        <w:numPr>
          <w:ilvl w:val="1"/>
          <w:numId w:val="11"/>
        </w:numPr>
        <w:shd w:val="clear" w:color="auto" w:fill="FFFFFF"/>
        <w:spacing w:before="0" w:beforeAutospacing="0" w:after="0" w:afterAutospacing="0" w:line="268" w:lineRule="atLeast"/>
        <w:ind w:left="426"/>
        <w:textAlignment w:val="baseline"/>
        <w:rPr>
          <w:rFonts w:asciiTheme="minorHAnsi" w:hAnsiTheme="minorHAnsi"/>
          <w:color w:val="000000"/>
          <w:sz w:val="22"/>
          <w:szCs w:val="22"/>
          <w:lang w:val="en-GB"/>
        </w:rPr>
      </w:pPr>
      <w:r>
        <w:rPr>
          <w:rFonts w:asciiTheme="minorHAnsi" w:hAnsiTheme="minorHAnsi"/>
          <w:color w:val="000000"/>
          <w:sz w:val="22"/>
          <w:szCs w:val="22"/>
          <w:lang w:val="en-GB"/>
        </w:rPr>
        <w:t>Mention 3 everyday examples of promotion.</w:t>
      </w:r>
    </w:p>
    <w:p w:rsidR="00D10473" w:rsidRDefault="00D10473">
      <w:pPr>
        <w:rPr>
          <w:rFonts w:eastAsia="Times New Roman" w:cs="Times New Roman"/>
          <w:color w:val="000000"/>
          <w:lang w:val="en-GB"/>
        </w:rPr>
      </w:pPr>
      <w:r>
        <w:rPr>
          <w:color w:val="000000"/>
          <w:lang w:val="en-GB"/>
        </w:rPr>
        <w:br w:type="page"/>
      </w:r>
    </w:p>
    <w:p w:rsidR="009735A2" w:rsidRPr="009C6557" w:rsidRDefault="00D10473" w:rsidP="009C6557">
      <w:pPr>
        <w:pStyle w:val="Lijstalinea"/>
        <w:numPr>
          <w:ilvl w:val="0"/>
          <w:numId w:val="18"/>
        </w:numPr>
        <w:ind w:firstLineChars="0"/>
        <w:contextualSpacing/>
        <w:rPr>
          <w:b/>
          <w:sz w:val="28"/>
          <w:szCs w:val="28"/>
          <w:lang w:val="en-GB"/>
        </w:rPr>
      </w:pPr>
      <w:r w:rsidRPr="009C6557">
        <w:rPr>
          <w:b/>
          <w:sz w:val="28"/>
          <w:szCs w:val="28"/>
          <w:lang w:val="en-GB"/>
        </w:rPr>
        <w:lastRenderedPageBreak/>
        <w:t xml:space="preserve">Make an ad(vertisement) </w:t>
      </w:r>
    </w:p>
    <w:p w:rsidR="009C6557" w:rsidRDefault="00D10473" w:rsidP="002178FD">
      <w:pPr>
        <w:pStyle w:val="Lijstalinea"/>
        <w:numPr>
          <w:ilvl w:val="0"/>
          <w:numId w:val="13"/>
        </w:numPr>
        <w:shd w:val="clear" w:color="auto" w:fill="F9F7F1"/>
        <w:spacing w:after="0" w:line="240" w:lineRule="auto"/>
        <w:ind w:firstLineChars="0"/>
        <w:contextualSpacing/>
        <w:rPr>
          <w:rFonts w:ascii="Arial" w:eastAsia="Times New Roman" w:hAnsi="Arial" w:cs="Arial"/>
          <w:color w:val="414141"/>
          <w:sz w:val="21"/>
          <w:szCs w:val="21"/>
          <w:lang w:val="en-GB"/>
        </w:rPr>
      </w:pPr>
      <w:r w:rsidRPr="009C6557">
        <w:rPr>
          <w:rFonts w:ascii="Arial" w:eastAsia="Times New Roman" w:hAnsi="Arial" w:cs="Arial"/>
          <w:color w:val="414141"/>
          <w:sz w:val="21"/>
          <w:szCs w:val="21"/>
          <w:lang w:val="en-GB"/>
        </w:rPr>
        <w:t>Check, recheck and check your ad copy again.</w:t>
      </w:r>
    </w:p>
    <w:p w:rsidR="00D10473" w:rsidRPr="009C6557" w:rsidRDefault="00D10473" w:rsidP="002178FD">
      <w:pPr>
        <w:pStyle w:val="Lijstalinea"/>
        <w:numPr>
          <w:ilvl w:val="0"/>
          <w:numId w:val="13"/>
        </w:numPr>
        <w:shd w:val="clear" w:color="auto" w:fill="F9F7F1"/>
        <w:spacing w:after="0" w:line="240" w:lineRule="auto"/>
        <w:ind w:firstLineChars="0"/>
        <w:contextualSpacing/>
        <w:rPr>
          <w:rFonts w:ascii="Arial" w:eastAsia="Times New Roman" w:hAnsi="Arial" w:cs="Arial"/>
          <w:color w:val="414141"/>
          <w:sz w:val="21"/>
          <w:szCs w:val="21"/>
          <w:lang w:val="en-GB"/>
        </w:rPr>
      </w:pPr>
      <w:r w:rsidRPr="009C6557">
        <w:rPr>
          <w:rFonts w:ascii="Arial" w:eastAsia="Times New Roman" w:hAnsi="Arial" w:cs="Arial"/>
          <w:color w:val="414141"/>
          <w:sz w:val="21"/>
          <w:szCs w:val="21"/>
          <w:lang w:val="en-GB"/>
        </w:rPr>
        <w:t>If possible, and if you know how, use the golden ratio for your advertisement design.</w:t>
      </w:r>
    </w:p>
    <w:p w:rsidR="00D10473" w:rsidRPr="00D10473" w:rsidRDefault="00D10473" w:rsidP="002178FD">
      <w:pPr>
        <w:numPr>
          <w:ilvl w:val="0"/>
          <w:numId w:val="13"/>
        </w:num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Ads cost a lot of money, and a good ad takes your dollar a long way. It might be worth paying a professional copywriter for a great ad.</w:t>
      </w:r>
    </w:p>
    <w:p w:rsidR="00D10473" w:rsidRPr="00D10473" w:rsidRDefault="00D10473" w:rsidP="002178FD">
      <w:pPr>
        <w:numPr>
          <w:ilvl w:val="0"/>
          <w:numId w:val="13"/>
        </w:num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Less is always more. The less a reader has to read, the less a listener has to take in, bodes well for your ad.</w:t>
      </w:r>
    </w:p>
    <w:p w:rsidR="00D10473" w:rsidRPr="00D10473" w:rsidRDefault="00D10473" w:rsidP="00D10473">
      <w:pPr>
        <w:pStyle w:val="Normaalweb"/>
        <w:shd w:val="clear" w:color="auto" w:fill="FFFFFF"/>
        <w:spacing w:before="0" w:beforeAutospacing="0" w:after="0" w:afterAutospacing="0" w:line="268" w:lineRule="atLeast"/>
        <w:textAlignment w:val="baseline"/>
        <w:rPr>
          <w:rFonts w:asciiTheme="minorHAnsi" w:hAnsiTheme="minorHAnsi"/>
          <w:color w:val="000000"/>
          <w:sz w:val="22"/>
          <w:szCs w:val="22"/>
          <w:lang w:val="en-GB"/>
        </w:rPr>
      </w:pPr>
    </w:p>
    <w:p w:rsidR="00FE1493" w:rsidRPr="002178FD" w:rsidRDefault="002178FD" w:rsidP="00FE1493">
      <w:pPr>
        <w:pStyle w:val="Normaalweb"/>
        <w:shd w:val="clear" w:color="auto" w:fill="FFFFFF"/>
        <w:spacing w:before="0" w:beforeAutospacing="0" w:after="0" w:afterAutospacing="0" w:line="268" w:lineRule="atLeast"/>
        <w:textAlignment w:val="baseline"/>
        <w:rPr>
          <w:rFonts w:ascii="Verdana" w:hAnsi="Verdana"/>
          <w:b/>
          <w:color w:val="000000"/>
          <w:sz w:val="22"/>
          <w:szCs w:val="22"/>
          <w:lang w:val="en-GB"/>
        </w:rPr>
      </w:pPr>
      <w:r w:rsidRPr="002178FD">
        <w:rPr>
          <w:rFonts w:ascii="Verdana" w:hAnsi="Verdana"/>
          <w:b/>
          <w:color w:val="000000"/>
          <w:sz w:val="22"/>
          <w:szCs w:val="22"/>
          <w:lang w:val="en-GB"/>
        </w:rPr>
        <w:t>Tips</w:t>
      </w:r>
    </w:p>
    <w:p w:rsidR="00D10473" w:rsidRPr="00256D4A" w:rsidRDefault="00D10473" w:rsidP="00D10473">
      <w:pPr>
        <w:shd w:val="clear" w:color="auto" w:fill="E7E3D7"/>
        <w:spacing w:after="0" w:line="450" w:lineRule="atLeast"/>
        <w:ind w:left="240"/>
        <w:outlineLvl w:val="2"/>
        <w:rPr>
          <w:rFonts w:ascii="Arial" w:eastAsia="Times New Roman" w:hAnsi="Arial" w:cs="Arial"/>
          <w:b/>
          <w:bCs/>
          <w:color w:val="414141"/>
          <w:lang w:val="en-GB"/>
        </w:rPr>
      </w:pPr>
      <w:r w:rsidRPr="00256D4A">
        <w:rPr>
          <w:rFonts w:ascii="Arial" w:eastAsia="Times New Roman" w:hAnsi="Arial" w:cs="Arial"/>
          <w:b/>
          <w:bCs/>
          <w:color w:val="414141"/>
          <w:lang w:val="en-GB"/>
        </w:rPr>
        <w:t>Designing an Advertisement</w:t>
      </w:r>
    </w:p>
    <w:p w:rsidR="00D10473" w:rsidRPr="00D10473" w:rsidRDefault="00D10473" w:rsidP="002178FD">
      <w:pPr>
        <w:numPr>
          <w:ilvl w:val="0"/>
          <w:numId w:val="14"/>
        </w:numPr>
        <w:pBdr>
          <w:bottom w:val="dashed" w:sz="6" w:space="15" w:color="BFBFBF"/>
        </w:pBdr>
        <w:shd w:val="clear" w:color="auto" w:fill="F9F7F1"/>
        <w:spacing w:after="0" w:line="465" w:lineRule="atLeast"/>
        <w:ind w:left="-750"/>
        <w:jc w:val="center"/>
        <w:rPr>
          <w:rFonts w:ascii="Arial" w:eastAsia="Times New Roman" w:hAnsi="Arial" w:cs="Arial"/>
          <w:color w:val="FFFFFF"/>
          <w:sz w:val="30"/>
          <w:szCs w:val="30"/>
        </w:rPr>
      </w:pPr>
      <w:r w:rsidRPr="00D10473">
        <w:rPr>
          <w:rFonts w:ascii="Arial" w:eastAsia="Times New Roman" w:hAnsi="Arial" w:cs="Arial"/>
          <w:color w:val="FFFFFF"/>
          <w:sz w:val="30"/>
          <w:szCs w:val="30"/>
        </w:rPr>
        <w:t>1</w:t>
      </w:r>
    </w:p>
    <w:p w:rsidR="00D10473" w:rsidRDefault="00D10473" w:rsidP="002178FD">
      <w:pPr>
        <w:pBdr>
          <w:bottom w:val="dashed" w:sz="6" w:space="15" w:color="BFBFBF"/>
        </w:pBdr>
        <w:shd w:val="clear" w:color="auto" w:fill="F9F7F1"/>
        <w:spacing w:line="240" w:lineRule="auto"/>
        <w:rPr>
          <w:rFonts w:ascii="Arial" w:eastAsia="Times New Roman" w:hAnsi="Arial" w:cs="Arial"/>
          <w:b/>
          <w:bCs/>
          <w:color w:val="414141"/>
          <w:sz w:val="21"/>
          <w:szCs w:val="21"/>
          <w:lang w:val="en-GB"/>
        </w:rPr>
      </w:pPr>
      <w:r>
        <w:rPr>
          <w:rFonts w:ascii="Arial" w:eastAsia="Times New Roman" w:hAnsi="Arial" w:cs="Arial"/>
          <w:noProof/>
          <w:color w:val="336633"/>
          <w:sz w:val="21"/>
          <w:szCs w:val="21"/>
        </w:rPr>
        <w:drawing>
          <wp:anchor distT="0" distB="0" distL="114300" distR="114300" simplePos="0" relativeHeight="251791360" behindDoc="0" locked="0" layoutInCell="1" allowOverlap="1" wp14:anchorId="069D1668" wp14:editId="5371375F">
            <wp:simplePos x="0" y="0"/>
            <wp:positionH relativeFrom="column">
              <wp:posOffset>-3810</wp:posOffset>
            </wp:positionH>
            <wp:positionV relativeFrom="paragraph">
              <wp:posOffset>2540</wp:posOffset>
            </wp:positionV>
            <wp:extent cx="1527175" cy="2130425"/>
            <wp:effectExtent l="0" t="0" r="0" b="0"/>
            <wp:wrapSquare wrapText="bothSides"/>
            <wp:docPr id="4" name="Afbeelding 4" descr="http://pad2.whstatic.com/images/thumb/1/17/Apple-iPod-Ad.jpg/160px-Apple-iPod-Ad.jpg">
              <a:hlinkClick xmlns:a="http://schemas.openxmlformats.org/drawingml/2006/main" r:id="rId37" tooltip="&quot;Apple iPod A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d2.whstatic.com/images/thumb/1/17/Apple-iPod-Ad.jpg/160px-Apple-iPod-Ad.jpg">
                      <a:hlinkClick r:id="rId37" tooltip="&quot;Apple iPod Ad.jpg&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717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473">
        <w:rPr>
          <w:rFonts w:ascii="Arial" w:eastAsia="Times New Roman" w:hAnsi="Arial" w:cs="Arial"/>
          <w:b/>
          <w:bCs/>
          <w:color w:val="414141"/>
          <w:sz w:val="21"/>
          <w:szCs w:val="21"/>
          <w:lang w:val="en-GB"/>
        </w:rPr>
        <w:t>Choose a memorable image</w:t>
      </w:r>
      <w:r w:rsidRPr="00D10473">
        <w:rPr>
          <w:rFonts w:ascii="Arial" w:eastAsia="Times New Roman" w:hAnsi="Arial" w:cs="Arial"/>
          <w:color w:val="414141"/>
          <w:sz w:val="21"/>
          <w:szCs w:val="21"/>
          <w:lang w:val="en-GB"/>
        </w:rPr>
        <w:t xml:space="preserve">. Simple but unexpected is often the best route to take. For example, these stark, </w:t>
      </w:r>
      <w:proofErr w:type="spellStart"/>
      <w:r w:rsidRPr="00D10473">
        <w:rPr>
          <w:rFonts w:ascii="Arial" w:eastAsia="Times New Roman" w:hAnsi="Arial" w:cs="Arial"/>
          <w:color w:val="414141"/>
          <w:sz w:val="21"/>
          <w:szCs w:val="21"/>
          <w:lang w:val="en-GB"/>
        </w:rPr>
        <w:t>colorful</w:t>
      </w:r>
      <w:proofErr w:type="spellEnd"/>
      <w:r w:rsidRPr="00D10473">
        <w:rPr>
          <w:rFonts w:ascii="Arial" w:eastAsia="Times New Roman" w:hAnsi="Arial" w:cs="Arial"/>
          <w:color w:val="414141"/>
          <w:sz w:val="21"/>
          <w:szCs w:val="21"/>
          <w:lang w:val="en-GB"/>
        </w:rPr>
        <w:t xml:space="preserve"> silhouette ads that barely even show the iPods they’re peddling couldn’t get much more straightforward, but because they don’t look like any other ads, they are instantly recognizable.</w:t>
      </w:r>
    </w:p>
    <w:p w:rsidR="003B45D4" w:rsidRDefault="00D10473" w:rsidP="003B45D4">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b/>
          <w:bCs/>
          <w:color w:val="414141"/>
          <w:sz w:val="21"/>
          <w:szCs w:val="21"/>
          <w:lang w:val="en-GB"/>
        </w:rPr>
        <w:t>Distinguish yourself from your top competitor(s)</w:t>
      </w:r>
      <w:r w:rsidRPr="00D10473">
        <w:rPr>
          <w:rFonts w:ascii="Arial" w:eastAsia="Times New Roman" w:hAnsi="Arial" w:cs="Arial"/>
          <w:color w:val="414141"/>
          <w:sz w:val="21"/>
          <w:szCs w:val="21"/>
          <w:lang w:val="en-GB"/>
        </w:rPr>
        <w:t>. A burger is a burger is a burger, but if you let yourself think like that, you’ll never make your sale. Use your ad to highlight your product’s advantages over that of your competitors. To avoid lawsuits, keep to statements about </w:t>
      </w:r>
      <w:r w:rsidRPr="00D10473">
        <w:rPr>
          <w:rFonts w:ascii="Arial" w:eastAsia="Times New Roman" w:hAnsi="Arial" w:cs="Arial"/>
          <w:i/>
          <w:iCs/>
          <w:color w:val="414141"/>
          <w:sz w:val="21"/>
          <w:szCs w:val="21"/>
          <w:lang w:val="en-GB"/>
        </w:rPr>
        <w:t>your</w:t>
      </w:r>
      <w:r w:rsidRPr="00D10473">
        <w:rPr>
          <w:rFonts w:ascii="Arial" w:eastAsia="Times New Roman" w:hAnsi="Arial" w:cs="Arial"/>
          <w:color w:val="414141"/>
          <w:sz w:val="21"/>
          <w:szCs w:val="21"/>
          <w:lang w:val="en-GB"/>
        </w:rPr>
        <w:t> product, not theirs. For example, this Burger King ad mocks the size of the Big Mac while speaking the literal truth: that </w:t>
      </w:r>
      <w:r w:rsidRPr="00D10473">
        <w:rPr>
          <w:rFonts w:ascii="Arial" w:eastAsia="Times New Roman" w:hAnsi="Arial" w:cs="Arial"/>
          <w:i/>
          <w:iCs/>
          <w:color w:val="414141"/>
          <w:sz w:val="21"/>
          <w:szCs w:val="21"/>
          <w:lang w:val="en-GB"/>
        </w:rPr>
        <w:t>is</w:t>
      </w:r>
      <w:r w:rsidRPr="00D10473">
        <w:rPr>
          <w:rFonts w:ascii="Arial" w:eastAsia="Times New Roman" w:hAnsi="Arial" w:cs="Arial"/>
          <w:color w:val="414141"/>
          <w:sz w:val="21"/>
          <w:szCs w:val="21"/>
          <w:lang w:val="en-GB"/>
        </w:rPr>
        <w:t> a Big Mac box, after all, leaving McDonalds no legal ground from which to retaliate.</w:t>
      </w:r>
    </w:p>
    <w:p w:rsidR="00D10473" w:rsidRPr="003B45D4" w:rsidRDefault="00D10473" w:rsidP="003B45D4">
      <w:pPr>
        <w:pBdr>
          <w:bottom w:val="dashed" w:sz="6" w:space="15" w:color="BFBFBF"/>
        </w:pBdr>
        <w:shd w:val="clear" w:color="auto" w:fill="F9F7F1"/>
        <w:spacing w:after="0" w:line="240" w:lineRule="auto"/>
        <w:rPr>
          <w:rFonts w:ascii="Arial" w:eastAsia="Times New Roman" w:hAnsi="Arial" w:cs="Arial"/>
          <w:color w:val="FFFFFF"/>
          <w:sz w:val="30"/>
          <w:szCs w:val="30"/>
          <w:lang w:val="en-GB"/>
        </w:rPr>
      </w:pPr>
      <w:r w:rsidRPr="003B45D4">
        <w:rPr>
          <w:rFonts w:ascii="Arial" w:eastAsia="Times New Roman" w:hAnsi="Arial" w:cs="Arial"/>
          <w:color w:val="FFFFFF"/>
          <w:sz w:val="30"/>
          <w:szCs w:val="30"/>
          <w:lang w:val="en-GB"/>
        </w:rPr>
        <w:t>3</w:t>
      </w:r>
    </w:p>
    <w:p w:rsidR="002178FD" w:rsidRDefault="002178FD" w:rsidP="002178FD">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Pr>
          <w:rFonts w:ascii="Arial" w:eastAsia="Times New Roman" w:hAnsi="Arial" w:cs="Arial"/>
          <w:noProof/>
          <w:color w:val="336633"/>
          <w:sz w:val="21"/>
          <w:szCs w:val="21"/>
        </w:rPr>
        <w:drawing>
          <wp:anchor distT="0" distB="0" distL="114300" distR="114300" simplePos="0" relativeHeight="251792384" behindDoc="0" locked="0" layoutInCell="1" allowOverlap="1" wp14:anchorId="39661C11" wp14:editId="1D4F88E0">
            <wp:simplePos x="0" y="0"/>
            <wp:positionH relativeFrom="column">
              <wp:posOffset>-4445</wp:posOffset>
            </wp:positionH>
            <wp:positionV relativeFrom="paragraph">
              <wp:posOffset>1009650</wp:posOffset>
            </wp:positionV>
            <wp:extent cx="1527175" cy="2587625"/>
            <wp:effectExtent l="0" t="0" r="0" b="0"/>
            <wp:wrapSquare wrapText="bothSides"/>
            <wp:docPr id="3" name="Afbeelding 3" descr="http://pad3.whstatic.com/images/thumb/6/66/Burger-king-ad.jpg/160px-Burger-king-ad.jpg">
              <a:hlinkClick xmlns:a="http://schemas.openxmlformats.org/drawingml/2006/main" r:id="rId39" tooltip="&quot;Burger king ad.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d3.whstatic.com/images/thumb/6/66/Burger-king-ad.jpg/160px-Burger-king-ad.jpg">
                      <a:hlinkClick r:id="rId39" tooltip="&quot;Burger king ad.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717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473" w:rsidRPr="00D10473">
        <w:rPr>
          <w:rFonts w:ascii="Arial" w:eastAsia="Times New Roman" w:hAnsi="Arial" w:cs="Arial"/>
          <w:b/>
          <w:bCs/>
          <w:color w:val="414141"/>
          <w:sz w:val="21"/>
          <w:szCs w:val="21"/>
          <w:lang w:val="en-GB"/>
        </w:rPr>
        <w:t>Design a business logo (optional)</w:t>
      </w:r>
      <w:r w:rsidR="00D10473" w:rsidRPr="00D10473">
        <w:rPr>
          <w:rFonts w:ascii="Arial" w:eastAsia="Times New Roman" w:hAnsi="Arial" w:cs="Arial"/>
          <w:color w:val="414141"/>
          <w:sz w:val="21"/>
          <w:szCs w:val="21"/>
          <w:lang w:val="en-GB"/>
        </w:rPr>
        <w:t xml:space="preserve">. A picture says a thousand words, and if a logo is effective enough, it can render text unnecessary (the backwards Nike checkmark, the Apple bitten apple, the McDonalds arches, the Chevron shell). If you're running a print or television advertisement, try to develop a simple, appealing image that will stick in the minds of viewers. </w:t>
      </w:r>
      <w:r w:rsidR="00D10473" w:rsidRPr="002178FD">
        <w:rPr>
          <w:rFonts w:ascii="Arial" w:eastAsia="Times New Roman" w:hAnsi="Arial" w:cs="Arial"/>
          <w:color w:val="414141"/>
          <w:sz w:val="21"/>
          <w:szCs w:val="21"/>
          <w:lang w:val="en-GB"/>
        </w:rPr>
        <w:t>Consider these points:</w:t>
      </w:r>
      <w:r w:rsidRPr="002178FD">
        <w:rPr>
          <w:rFonts w:ascii="Arial" w:eastAsia="Times New Roman" w:hAnsi="Arial" w:cs="Arial"/>
          <w:color w:val="414141"/>
          <w:sz w:val="21"/>
          <w:szCs w:val="21"/>
          <w:lang w:val="en-GB"/>
        </w:rPr>
        <w:t xml:space="preserve"> </w:t>
      </w:r>
      <w:r w:rsidR="00D10473" w:rsidRPr="00D10473">
        <w:rPr>
          <w:rFonts w:ascii="Arial" w:eastAsia="Times New Roman" w:hAnsi="Arial" w:cs="Arial"/>
          <w:color w:val="414141"/>
          <w:sz w:val="21"/>
          <w:szCs w:val="21"/>
          <w:lang w:val="en-GB"/>
        </w:rPr>
        <w:t>Do you already have a logo? If you can, think of fresh and cr</w:t>
      </w:r>
      <w:r>
        <w:rPr>
          <w:rFonts w:ascii="Arial" w:eastAsia="Times New Roman" w:hAnsi="Arial" w:cs="Arial"/>
          <w:color w:val="414141"/>
          <w:sz w:val="21"/>
          <w:szCs w:val="21"/>
          <w:lang w:val="en-GB"/>
        </w:rPr>
        <w:t>eative ways of re-imagining it.</w:t>
      </w:r>
    </w:p>
    <w:p w:rsidR="002178FD" w:rsidRDefault="00D10473" w:rsidP="002178FD">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 xml:space="preserve">Do you have a commonly-used </w:t>
      </w:r>
      <w:proofErr w:type="spellStart"/>
      <w:r w:rsidRPr="00D10473">
        <w:rPr>
          <w:rFonts w:ascii="Arial" w:eastAsia="Times New Roman" w:hAnsi="Arial" w:cs="Arial"/>
          <w:color w:val="414141"/>
          <w:sz w:val="21"/>
          <w:szCs w:val="21"/>
          <w:lang w:val="en-GB"/>
        </w:rPr>
        <w:t>color</w:t>
      </w:r>
      <w:proofErr w:type="spellEnd"/>
      <w:r w:rsidRPr="00D10473">
        <w:rPr>
          <w:rFonts w:ascii="Arial" w:eastAsia="Times New Roman" w:hAnsi="Arial" w:cs="Arial"/>
          <w:color w:val="414141"/>
          <w:sz w:val="21"/>
          <w:szCs w:val="21"/>
          <w:lang w:val="en-GB"/>
        </w:rPr>
        <w:t xml:space="preserve"> scheme to work with? If your brand is instantly recognizable by the </w:t>
      </w:r>
      <w:proofErr w:type="spellStart"/>
      <w:r w:rsidRPr="00D10473">
        <w:rPr>
          <w:rFonts w:ascii="Arial" w:eastAsia="Times New Roman" w:hAnsi="Arial" w:cs="Arial"/>
          <w:color w:val="414141"/>
          <w:sz w:val="21"/>
          <w:szCs w:val="21"/>
          <w:lang w:val="en-GB"/>
        </w:rPr>
        <w:t>colors</w:t>
      </w:r>
      <w:proofErr w:type="spellEnd"/>
      <w:r w:rsidRPr="00D10473">
        <w:rPr>
          <w:rFonts w:ascii="Arial" w:eastAsia="Times New Roman" w:hAnsi="Arial" w:cs="Arial"/>
          <w:color w:val="414141"/>
          <w:sz w:val="21"/>
          <w:szCs w:val="21"/>
          <w:lang w:val="en-GB"/>
        </w:rPr>
        <w:t xml:space="preserve"> in the ad or the logo, use this to your advantage. </w:t>
      </w:r>
      <w:r w:rsidRPr="002178FD">
        <w:rPr>
          <w:rFonts w:ascii="Arial" w:eastAsia="Times New Roman" w:hAnsi="Arial" w:cs="Arial"/>
          <w:color w:val="414141"/>
          <w:sz w:val="21"/>
          <w:szCs w:val="21"/>
          <w:lang w:val="en-GB"/>
        </w:rPr>
        <w:t>McDonalds, Google, and Coca-Cola are good examples.</w:t>
      </w:r>
    </w:p>
    <w:p w:rsidR="002178FD" w:rsidRPr="002178FD" w:rsidRDefault="002178FD" w:rsidP="002178FD">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p>
    <w:p w:rsidR="00D10473" w:rsidRPr="00D10473" w:rsidRDefault="00D10473" w:rsidP="002178FD">
      <w:pPr>
        <w:pBdr>
          <w:bottom w:val="dashed" w:sz="6" w:space="15" w:color="BFBFBF"/>
        </w:pBd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b/>
          <w:bCs/>
          <w:color w:val="414141"/>
          <w:sz w:val="21"/>
          <w:szCs w:val="21"/>
          <w:lang w:val="en-GB"/>
        </w:rPr>
        <w:t>Find a software or technique creating your advertisement</w:t>
      </w:r>
      <w:r w:rsidRPr="00D10473">
        <w:rPr>
          <w:rFonts w:ascii="Arial" w:eastAsia="Times New Roman" w:hAnsi="Arial" w:cs="Arial"/>
          <w:color w:val="414141"/>
          <w:sz w:val="21"/>
          <w:szCs w:val="21"/>
          <w:lang w:val="en-GB"/>
        </w:rPr>
        <w:t xml:space="preserve">. How you create your ad will depend on which medium you're using to advertise. </w:t>
      </w:r>
      <w:r w:rsidRPr="002178FD">
        <w:rPr>
          <w:rFonts w:ascii="Arial" w:eastAsia="Times New Roman" w:hAnsi="Arial" w:cs="Arial"/>
          <w:color w:val="414141"/>
          <w:sz w:val="21"/>
          <w:szCs w:val="21"/>
          <w:lang w:val="en-GB"/>
        </w:rPr>
        <w:t>Here are some basic suggestions to get you started:</w:t>
      </w:r>
      <w:r w:rsidR="002178FD" w:rsidRPr="002178FD">
        <w:rPr>
          <w:rFonts w:ascii="Arial" w:eastAsia="Times New Roman" w:hAnsi="Arial" w:cs="Arial"/>
          <w:color w:val="414141"/>
          <w:sz w:val="21"/>
          <w:szCs w:val="21"/>
          <w:lang w:val="en-GB"/>
        </w:rPr>
        <w:t xml:space="preserve"> </w:t>
      </w:r>
      <w:r w:rsidRPr="00D10473">
        <w:rPr>
          <w:rFonts w:ascii="Arial" w:eastAsia="Times New Roman" w:hAnsi="Arial" w:cs="Arial"/>
          <w:color w:val="414141"/>
          <w:sz w:val="21"/>
          <w:szCs w:val="21"/>
          <w:lang w:val="en-GB"/>
        </w:rPr>
        <w:t xml:space="preserve">If you're making a small-scale print ad (such as a flyer or magazine advertisement), try using a program such as Adobe InDesign or Photoshop. Or, if you're looking for a free option, you can use GIMP or </w:t>
      </w:r>
      <w:proofErr w:type="spellStart"/>
      <w:r w:rsidRPr="00D10473">
        <w:rPr>
          <w:rFonts w:ascii="Arial" w:eastAsia="Times New Roman" w:hAnsi="Arial" w:cs="Arial"/>
          <w:color w:val="414141"/>
          <w:sz w:val="21"/>
          <w:szCs w:val="21"/>
          <w:lang w:val="en-GB"/>
        </w:rPr>
        <w:t>Pixlr</w:t>
      </w:r>
      <w:proofErr w:type="spellEnd"/>
      <w:r w:rsidRPr="00D10473">
        <w:rPr>
          <w:rFonts w:ascii="Arial" w:eastAsia="Times New Roman" w:hAnsi="Arial" w:cs="Arial"/>
          <w:color w:val="414141"/>
          <w:sz w:val="21"/>
          <w:szCs w:val="21"/>
          <w:lang w:val="en-GB"/>
        </w:rPr>
        <w:t>.</w:t>
      </w:r>
    </w:p>
    <w:p w:rsidR="00D10473" w:rsidRPr="00D10473" w:rsidRDefault="00D10473" w:rsidP="002178FD">
      <w:pPr>
        <w:numPr>
          <w:ilvl w:val="1"/>
          <w:numId w:val="14"/>
        </w:numPr>
        <w:shd w:val="clear" w:color="auto" w:fill="F9F7F1"/>
        <w:spacing w:after="0" w:line="240" w:lineRule="auto"/>
        <w:ind w:left="0"/>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If you're making a video ad, try working with iMovie, Picasa, or Windows Media Player.</w:t>
      </w:r>
    </w:p>
    <w:p w:rsidR="00D10473" w:rsidRPr="00D10473" w:rsidRDefault="00D10473" w:rsidP="002178FD">
      <w:p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For an audio ad, you can work with Audacity or iTunes.</w:t>
      </w:r>
    </w:p>
    <w:p w:rsidR="00D10473" w:rsidRPr="002178FD" w:rsidRDefault="00D10473" w:rsidP="002178FD">
      <w:pPr>
        <w:shd w:val="clear" w:color="auto" w:fill="F9F7F1"/>
        <w:spacing w:after="0" w:line="240" w:lineRule="auto"/>
        <w:rPr>
          <w:rFonts w:ascii="Arial" w:eastAsia="Times New Roman" w:hAnsi="Arial" w:cs="Arial"/>
          <w:color w:val="414141"/>
          <w:sz w:val="21"/>
          <w:szCs w:val="21"/>
          <w:lang w:val="en-GB"/>
        </w:rPr>
      </w:pPr>
      <w:r w:rsidRPr="00D10473">
        <w:rPr>
          <w:rFonts w:ascii="Arial" w:eastAsia="Times New Roman" w:hAnsi="Arial" w:cs="Arial"/>
          <w:color w:val="414141"/>
          <w:sz w:val="21"/>
          <w:szCs w:val="21"/>
          <w:lang w:val="en-GB"/>
        </w:rPr>
        <w:t xml:space="preserve">For a large-scale print ad (such as a banner or billboard), you'll probably have to contact a print shop to get the work done. </w:t>
      </w:r>
      <w:r w:rsidRPr="002178FD">
        <w:rPr>
          <w:rFonts w:ascii="Arial" w:eastAsia="Times New Roman" w:hAnsi="Arial" w:cs="Arial"/>
          <w:color w:val="414141"/>
          <w:sz w:val="21"/>
          <w:szCs w:val="21"/>
          <w:lang w:val="en-GB"/>
        </w:rPr>
        <w:t>Ask which software they recommend using.</w:t>
      </w:r>
    </w:p>
    <w:p w:rsidR="003C5A22" w:rsidRDefault="003C5A22" w:rsidP="000C07FC">
      <w:pPr>
        <w:pStyle w:val="Normaalweb"/>
        <w:shd w:val="clear" w:color="auto" w:fill="FFFFFF"/>
        <w:spacing w:before="0" w:beforeAutospacing="0" w:after="285" w:afterAutospacing="0" w:line="268" w:lineRule="atLeast"/>
        <w:textAlignment w:val="baseline"/>
        <w:rPr>
          <w:rFonts w:ascii="Verdana" w:hAnsi="Verdana"/>
          <w:b/>
          <w:color w:val="000000"/>
          <w:sz w:val="20"/>
          <w:szCs w:val="20"/>
          <w:lang w:val="en-GB"/>
        </w:rPr>
      </w:pPr>
    </w:p>
    <w:p w:rsidR="00FE1493" w:rsidRPr="00D10473" w:rsidRDefault="00FE1493">
      <w:pPr>
        <w:rPr>
          <w:rFonts w:ascii="FloraStdBold" w:hAnsi="FloraStdBold" w:hint="eastAsia"/>
          <w:color w:val="7DA302"/>
          <w:sz w:val="27"/>
          <w:szCs w:val="27"/>
          <w:lang w:val="en-GB"/>
        </w:rPr>
      </w:pPr>
      <w:r w:rsidRPr="00D10473">
        <w:rPr>
          <w:rFonts w:ascii="FloraStdBold" w:hAnsi="FloraStdBold" w:hint="eastAsia"/>
          <w:color w:val="7DA302"/>
          <w:sz w:val="27"/>
          <w:szCs w:val="27"/>
          <w:lang w:val="en-GB"/>
        </w:rPr>
        <w:br w:type="page"/>
      </w:r>
    </w:p>
    <w:p w:rsidR="002178FD" w:rsidRPr="002178FD" w:rsidRDefault="002178FD" w:rsidP="002178FD">
      <w:pPr>
        <w:ind w:left="426"/>
        <w:rPr>
          <w:b/>
          <w:sz w:val="40"/>
          <w:szCs w:val="40"/>
          <w:lang w:val="en-GB"/>
        </w:rPr>
      </w:pPr>
      <w:r>
        <w:rPr>
          <w:b/>
          <w:sz w:val="40"/>
          <w:szCs w:val="40"/>
          <w:lang w:val="en-GB"/>
        </w:rPr>
        <w:lastRenderedPageBreak/>
        <w:t xml:space="preserve">C. </w:t>
      </w:r>
      <w:r w:rsidRPr="002178FD">
        <w:rPr>
          <w:b/>
          <w:sz w:val="40"/>
          <w:szCs w:val="40"/>
          <w:lang w:val="en-GB"/>
        </w:rPr>
        <w:t xml:space="preserve"> Pricing</w:t>
      </w:r>
    </w:p>
    <w:p w:rsidR="002178FD" w:rsidRDefault="002178FD">
      <w:pPr>
        <w:rPr>
          <w:b/>
          <w:sz w:val="40"/>
          <w:szCs w:val="40"/>
          <w:lang w:val="en-GB"/>
        </w:rPr>
      </w:pPr>
      <w:r>
        <w:rPr>
          <w:noProof/>
        </w:rPr>
        <w:drawing>
          <wp:inline distT="0" distB="0" distL="0" distR="0" wp14:anchorId="0F42C4E8" wp14:editId="0F88AF5B">
            <wp:extent cx="5736566" cy="3828579"/>
            <wp:effectExtent l="0" t="0" r="0" b="0"/>
            <wp:docPr id="5" name="Afbeelding 5" descr="http://www.teamhazzi.com/files/6713/0583/2708/pricing%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mhazzi.com/files/6713/0583/2708/pricing%20pi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464" cy="3828511"/>
                    </a:xfrm>
                    <a:prstGeom prst="rect">
                      <a:avLst/>
                    </a:prstGeom>
                    <a:noFill/>
                    <a:ln>
                      <a:noFill/>
                    </a:ln>
                  </pic:spPr>
                </pic:pic>
              </a:graphicData>
            </a:graphic>
          </wp:inline>
        </w:drawing>
      </w:r>
    </w:p>
    <w:p w:rsidR="002178FD" w:rsidRPr="00E55C8F" w:rsidRDefault="002178FD">
      <w:pPr>
        <w:rPr>
          <w:noProof/>
          <w:lang w:val="en-GB"/>
        </w:rPr>
      </w:pPr>
      <w:r>
        <w:rPr>
          <w:noProof/>
        </w:rPr>
        <w:drawing>
          <wp:inline distT="0" distB="0" distL="0" distR="0" wp14:anchorId="09BBFCF2" wp14:editId="0BE37CF3">
            <wp:extent cx="2499656" cy="1871932"/>
            <wp:effectExtent l="0" t="0" r="0" b="0"/>
            <wp:docPr id="9" name="Afbeelding 9" descr="http://www.talktocanada.com/wp-content/uploads/2010/06/pr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lktocanada.com/wp-content/uploads/2010/06/prici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9876" cy="1872097"/>
                    </a:xfrm>
                    <a:prstGeom prst="rect">
                      <a:avLst/>
                    </a:prstGeom>
                    <a:noFill/>
                    <a:ln>
                      <a:noFill/>
                    </a:ln>
                  </pic:spPr>
                </pic:pic>
              </a:graphicData>
            </a:graphic>
          </wp:inline>
        </w:drawing>
      </w:r>
      <w:r w:rsidRPr="00E55C8F">
        <w:rPr>
          <w:noProof/>
          <w:lang w:val="en-GB"/>
        </w:rPr>
        <w:t xml:space="preserve"> </w:t>
      </w:r>
      <w:r>
        <w:rPr>
          <w:noProof/>
        </w:rPr>
        <w:drawing>
          <wp:inline distT="0" distB="0" distL="0" distR="0" wp14:anchorId="313D3020" wp14:editId="136BF7CC">
            <wp:extent cx="1828800" cy="1828800"/>
            <wp:effectExtent l="0" t="0" r="0" b="0"/>
            <wp:docPr id="12" name="Afbeelding 12" descr="http://www.onhold.co.nz/site/onhold/images/pr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nhold.co.nz/site/onhold/images/prici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646" cy="1828646"/>
                    </a:xfrm>
                    <a:prstGeom prst="rect">
                      <a:avLst/>
                    </a:prstGeom>
                    <a:noFill/>
                    <a:ln>
                      <a:noFill/>
                    </a:ln>
                  </pic:spPr>
                </pic:pic>
              </a:graphicData>
            </a:graphic>
          </wp:inline>
        </w:drawing>
      </w:r>
    </w:p>
    <w:p w:rsidR="009B0693" w:rsidRDefault="007D0A6B" w:rsidP="007D0A6B">
      <w:pPr>
        <w:rPr>
          <w:rStyle w:val="Hyperlink"/>
          <w:rFonts w:ascii="Verdana" w:hAnsi="Verdana"/>
          <w:b/>
          <w:color w:val="232323"/>
          <w:sz w:val="52"/>
          <w:szCs w:val="52"/>
          <w:u w:val="none"/>
          <w:lang w:val="en-GB"/>
        </w:rPr>
      </w:pPr>
      <w:r w:rsidRPr="007D0A6B">
        <w:rPr>
          <w:rStyle w:val="firstword"/>
          <w:rFonts w:ascii="Verdana" w:hAnsi="Verdana"/>
          <w:b/>
          <w:bCs/>
          <w:color w:val="232323"/>
          <w:sz w:val="52"/>
          <w:szCs w:val="52"/>
          <w:lang w:val="en-GB"/>
        </w:rPr>
        <w:t>If</w:t>
      </w:r>
      <w:r w:rsidRPr="007D0A6B">
        <w:rPr>
          <w:rStyle w:val="apple-converted-space"/>
          <w:rFonts w:ascii="Verdana" w:hAnsi="Verdana"/>
          <w:b/>
          <w:color w:val="232323"/>
          <w:sz w:val="52"/>
          <w:szCs w:val="52"/>
          <w:lang w:val="en-GB"/>
        </w:rPr>
        <w:t> </w:t>
      </w:r>
      <w:r w:rsidRPr="007D0A6B">
        <w:rPr>
          <w:rFonts w:ascii="Verdana" w:hAnsi="Verdana"/>
          <w:b/>
          <w:sz w:val="52"/>
          <w:szCs w:val="52"/>
          <w:lang w:val="en-GB"/>
        </w:rPr>
        <w:t>the other fellow sells cheaper than you, it is called dumping. 'Course, if you sell cheaper than him, that's mass production.</w:t>
      </w:r>
      <w:r>
        <w:rPr>
          <w:rStyle w:val="Hyperlink"/>
          <w:rFonts w:ascii="Verdana" w:hAnsi="Verdana"/>
          <w:b/>
          <w:color w:val="232323"/>
          <w:sz w:val="52"/>
          <w:szCs w:val="52"/>
          <w:u w:val="none"/>
          <w:lang w:val="en-GB"/>
        </w:rPr>
        <w:t>’</w:t>
      </w:r>
    </w:p>
    <w:p w:rsidR="00447617" w:rsidRPr="00447617" w:rsidRDefault="009B0693" w:rsidP="00447617">
      <w:pPr>
        <w:pStyle w:val="Lijstalinea"/>
        <w:numPr>
          <w:ilvl w:val="1"/>
          <w:numId w:val="18"/>
        </w:numPr>
        <w:spacing w:after="0" w:line="240" w:lineRule="auto"/>
        <w:ind w:left="350" w:firstLineChars="0" w:hanging="338"/>
        <w:rPr>
          <w:rFonts w:ascii="Times New Roman" w:eastAsia="Times New Roman" w:hAnsi="Times New Roman" w:cs="Times New Roman"/>
          <w:sz w:val="24"/>
          <w:szCs w:val="24"/>
          <w:lang w:val="en-GB"/>
        </w:rPr>
      </w:pPr>
      <w:r>
        <w:rPr>
          <w:rFonts w:ascii="Arial" w:eastAsia="Times New Roman" w:hAnsi="Arial" w:cs="Arial"/>
          <w:b/>
          <w:bCs/>
          <w:color w:val="000000"/>
          <w:sz w:val="27"/>
          <w:szCs w:val="27"/>
          <w:shd w:val="clear" w:color="auto" w:fill="FFFFFF"/>
          <w:lang w:val="en-GB"/>
        </w:rPr>
        <w:lastRenderedPageBreak/>
        <w:t>Co</w:t>
      </w:r>
      <w:r w:rsidR="002178FD" w:rsidRPr="00447617">
        <w:rPr>
          <w:rFonts w:ascii="Arial" w:eastAsia="Times New Roman" w:hAnsi="Arial" w:cs="Arial"/>
          <w:b/>
          <w:bCs/>
          <w:color w:val="000000"/>
          <w:sz w:val="27"/>
          <w:szCs w:val="27"/>
          <w:shd w:val="clear" w:color="auto" w:fill="FFFFFF"/>
          <w:lang w:val="en-GB"/>
        </w:rPr>
        <w:t>st-based Pricing</w:t>
      </w:r>
      <w:bookmarkStart w:id="5" w:name="cost"/>
      <w:bookmarkEnd w:id="5"/>
      <w:r w:rsidR="00447617">
        <w:rPr>
          <w:rFonts w:ascii="Arial" w:eastAsia="Times New Roman" w:hAnsi="Arial" w:cs="Arial"/>
          <w:b/>
          <w:bCs/>
          <w:color w:val="000000"/>
          <w:sz w:val="27"/>
          <w:szCs w:val="27"/>
          <w:shd w:val="clear" w:color="auto" w:fill="FFFFFF"/>
          <w:lang w:val="en-GB"/>
        </w:rPr>
        <w:br/>
      </w:r>
    </w:p>
    <w:p w:rsidR="002178FD" w:rsidRPr="00447617" w:rsidRDefault="002178FD" w:rsidP="00447617">
      <w:pPr>
        <w:spacing w:after="0" w:line="240" w:lineRule="auto"/>
        <w:ind w:left="12"/>
        <w:rPr>
          <w:rFonts w:ascii="Times New Roman" w:eastAsia="Times New Roman" w:hAnsi="Times New Roman" w:cs="Times New Roman"/>
          <w:sz w:val="24"/>
          <w:szCs w:val="24"/>
          <w:lang w:val="en-GB"/>
        </w:rPr>
      </w:pPr>
      <w:r w:rsidRPr="00447617">
        <w:rPr>
          <w:rFonts w:ascii="Arial" w:eastAsia="Times New Roman" w:hAnsi="Arial" w:cs="Arial"/>
          <w:color w:val="000000"/>
          <w:sz w:val="18"/>
          <w:szCs w:val="18"/>
          <w:shd w:val="clear" w:color="auto" w:fill="FFFFFF"/>
          <w:lang w:val="en-GB"/>
        </w:rPr>
        <w:t>Each of the three cost-based pricing methods described begin with a product cost subtotal. To calculate product cost you need to include the costs of operating the business, which could include raw materials, transportation, advertising, wages, rent and other costs incurred in producing the product. Once you have a base cost, then add the profit level you want for the business to the product cost subtotal to determine your product price. The amount of profit you add to the product cost subtotal can be set according to the following three different methods:</w:t>
      </w:r>
    </w:p>
    <w:p w:rsidR="002178FD" w:rsidRPr="002178FD" w:rsidRDefault="002178FD" w:rsidP="002178FD">
      <w:pPr>
        <w:numPr>
          <w:ilvl w:val="0"/>
          <w:numId w:val="15"/>
        </w:numPr>
        <w:shd w:val="clear" w:color="auto" w:fill="FFFFFF"/>
        <w:spacing w:before="30" w:after="0" w:line="288" w:lineRule="atLeast"/>
        <w:ind w:left="0"/>
        <w:rPr>
          <w:rFonts w:ascii="Arial" w:eastAsia="Times New Roman" w:hAnsi="Arial" w:cs="Arial"/>
          <w:color w:val="000000"/>
          <w:sz w:val="18"/>
          <w:szCs w:val="18"/>
          <w:lang w:val="en-GB"/>
        </w:rPr>
      </w:pPr>
      <w:r w:rsidRPr="002178FD">
        <w:rPr>
          <w:rFonts w:ascii="Arial" w:eastAsia="Times New Roman" w:hAnsi="Arial" w:cs="Arial"/>
          <w:color w:val="000000"/>
          <w:sz w:val="18"/>
          <w:szCs w:val="18"/>
          <w:lang w:val="en-GB"/>
        </w:rPr>
        <w:t>include a profit percentage with product cost (mark-up pricing)</w:t>
      </w:r>
    </w:p>
    <w:p w:rsidR="002178FD" w:rsidRPr="002178FD" w:rsidRDefault="002178FD" w:rsidP="002178FD">
      <w:pPr>
        <w:numPr>
          <w:ilvl w:val="0"/>
          <w:numId w:val="15"/>
        </w:numPr>
        <w:shd w:val="clear" w:color="auto" w:fill="FFFFFF"/>
        <w:spacing w:before="30" w:after="0" w:line="288" w:lineRule="atLeast"/>
        <w:ind w:left="0"/>
        <w:rPr>
          <w:rFonts w:ascii="Arial" w:eastAsia="Times New Roman" w:hAnsi="Arial" w:cs="Arial"/>
          <w:color w:val="000000"/>
          <w:sz w:val="18"/>
          <w:szCs w:val="18"/>
          <w:lang w:val="en-GB"/>
        </w:rPr>
      </w:pPr>
      <w:r w:rsidRPr="002178FD">
        <w:rPr>
          <w:rFonts w:ascii="Arial" w:eastAsia="Times New Roman" w:hAnsi="Arial" w:cs="Arial"/>
          <w:color w:val="000000"/>
          <w:sz w:val="18"/>
          <w:szCs w:val="18"/>
          <w:lang w:val="en-GB"/>
        </w:rPr>
        <w:t>add a percentage to an unknown product cost (cost-plus pricing)</w:t>
      </w:r>
    </w:p>
    <w:p w:rsidR="002178FD" w:rsidRDefault="002178FD" w:rsidP="002178FD">
      <w:pPr>
        <w:numPr>
          <w:ilvl w:val="0"/>
          <w:numId w:val="15"/>
        </w:numPr>
        <w:shd w:val="clear" w:color="auto" w:fill="FFFFFF"/>
        <w:spacing w:before="30" w:after="0" w:line="288" w:lineRule="atLeast"/>
        <w:ind w:left="0"/>
        <w:rPr>
          <w:rFonts w:ascii="Arial" w:eastAsia="Times New Roman" w:hAnsi="Arial" w:cs="Arial"/>
          <w:color w:val="000000"/>
          <w:sz w:val="18"/>
          <w:szCs w:val="18"/>
          <w:lang w:val="en-GB"/>
        </w:rPr>
      </w:pPr>
      <w:r w:rsidRPr="002178FD">
        <w:rPr>
          <w:rFonts w:ascii="Arial" w:eastAsia="Times New Roman" w:hAnsi="Arial" w:cs="Arial"/>
          <w:color w:val="000000"/>
          <w:sz w:val="18"/>
          <w:szCs w:val="18"/>
          <w:lang w:val="en-GB"/>
        </w:rPr>
        <w:t>price is a blend of total profit and product cost (planned-profit pricing</w:t>
      </w:r>
    </w:p>
    <w:p w:rsidR="00A606A8" w:rsidRPr="002178FD" w:rsidRDefault="00A606A8" w:rsidP="00A606A8">
      <w:pPr>
        <w:shd w:val="clear" w:color="auto" w:fill="FFFFFF"/>
        <w:spacing w:before="30" w:after="0" w:line="288" w:lineRule="atLeast"/>
        <w:rPr>
          <w:rFonts w:ascii="Arial" w:eastAsia="Times New Roman" w:hAnsi="Arial" w:cs="Arial"/>
          <w:color w:val="000000"/>
          <w:sz w:val="18"/>
          <w:szCs w:val="18"/>
          <w:lang w:val="en-GB"/>
        </w:rPr>
      </w:pPr>
    </w:p>
    <w:p w:rsidR="000B61EB" w:rsidRDefault="002178FD" w:rsidP="002178FD">
      <w:pPr>
        <w:rPr>
          <w:rFonts w:ascii="Arial" w:eastAsia="Times New Roman" w:hAnsi="Arial" w:cs="Arial"/>
          <w:b/>
          <w:bCs/>
          <w:color w:val="000000"/>
          <w:sz w:val="18"/>
          <w:szCs w:val="18"/>
          <w:shd w:val="clear" w:color="auto" w:fill="FFFFFF"/>
          <w:lang w:val="en-GB"/>
        </w:rPr>
      </w:pPr>
      <w:r w:rsidRPr="002178FD">
        <w:rPr>
          <w:rFonts w:ascii="Arial" w:eastAsia="Times New Roman" w:hAnsi="Arial" w:cs="Arial"/>
          <w:color w:val="000000"/>
          <w:sz w:val="18"/>
          <w:szCs w:val="18"/>
          <w:shd w:val="clear" w:color="auto" w:fill="FFFFFF"/>
          <w:lang w:val="en-GB"/>
        </w:rPr>
        <w:t>All types of cost-based pricing will be more accurate if you use a complete product cost subtotal. The key to accuracy is to ensure all cash and non-cash costs (raw material, labour and overhead/operating costs) are included in the product cost subtotal. You need to set a value for your management expertise and labour. The use of your land or capital equipment also must be valued along with depreciation on your machinery and buildings. These values are included in the product cost subtotal.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b/>
          <w:bCs/>
          <w:color w:val="000000"/>
          <w:sz w:val="18"/>
          <w:szCs w:val="18"/>
          <w:shd w:val="clear" w:color="auto" w:fill="FFFFFF"/>
          <w:lang w:val="en-GB"/>
        </w:rPr>
        <w:t>Include a profit percentage with product cost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Marketers call this method mark-up pricing. Mark-up pricing is favoured by businesses with many products because it is simple to calculate. The profit level you want for the business is expressed in a percentage. This percentage is added to the production cost to set product price. Mark-up pricing is common in retail business because of so many types of products and purchases from many vendors.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i/>
          <w:iCs/>
          <w:color w:val="000000"/>
          <w:sz w:val="18"/>
          <w:szCs w:val="18"/>
          <w:shd w:val="clear" w:color="auto" w:fill="FFFFFF"/>
          <w:lang w:val="en-GB"/>
        </w:rPr>
        <w:t>Example: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 xml:space="preserve">Wild Blue Preserves makes 15 different jams and jellies. They set up a small shop in a local mall to sell their products </w:t>
      </w:r>
      <w:r w:rsidR="00A606A8" w:rsidRPr="002178FD">
        <w:rPr>
          <w:rFonts w:ascii="Arial" w:eastAsia="Times New Roman" w:hAnsi="Arial" w:cs="Arial"/>
          <w:color w:val="000000"/>
          <w:sz w:val="18"/>
          <w:szCs w:val="18"/>
          <w:shd w:val="clear" w:color="auto" w:fill="FFFFFF"/>
          <w:lang w:val="en-GB"/>
        </w:rPr>
        <w:t>alongside</w:t>
      </w:r>
      <w:r w:rsidRPr="002178FD">
        <w:rPr>
          <w:rFonts w:ascii="Arial" w:eastAsia="Times New Roman" w:hAnsi="Arial" w:cs="Arial"/>
          <w:color w:val="000000"/>
          <w:sz w:val="18"/>
          <w:szCs w:val="18"/>
          <w:shd w:val="clear" w:color="auto" w:fill="FFFFFF"/>
          <w:lang w:val="en-GB"/>
        </w:rPr>
        <w:t xml:space="preserve"> other prepared foods. A jar of wild blueberry jelly costs $1.50 per 250 ml jar to produce. The mark-up pricing percentage Wild Blue Preserves plans to use is 40 per cent. The jar of jam will cost $ 2.10 in the shop.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b/>
          <w:bCs/>
          <w:color w:val="000000"/>
          <w:sz w:val="18"/>
          <w:szCs w:val="18"/>
          <w:shd w:val="clear" w:color="auto" w:fill="FFFFFF"/>
          <w:lang w:val="en-GB"/>
        </w:rPr>
        <w:t>Add a percentage to an unknown product cost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This type of pricing is often called cost-plus pricing. Cost-plus pricing works well if you do not know your production costs. This method is very similar to mark-up pricing. The big difference between mark-up pricing and cost-plus pricing is that both buyer and seller settle on the profit figure or percentage, accepting that the cost of production is an unknown. If you produce custom order products for other firms or individuals, a cost-plus pricing method could reduce your risk. Rather than take a risk on input costs increasing during the project, you could use a cost-plus pricing agreement.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i/>
          <w:iCs/>
          <w:color w:val="000000"/>
          <w:sz w:val="18"/>
          <w:szCs w:val="18"/>
          <w:shd w:val="clear" w:color="auto" w:fill="FFFFFF"/>
          <w:lang w:val="en-GB"/>
        </w:rPr>
        <w:t>Example:</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You have agreed to act as a co-packer for a start-up snack food business, packaging and distributing low-fat energy bars. As a co-packer, you will purchase ingredients through your suppliers, but you are unsure of input costs. The snack food business signs a contract with you to pay for materials costs plus a processing cost of $25 per case.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b/>
          <w:bCs/>
          <w:color w:val="000000"/>
          <w:sz w:val="18"/>
          <w:szCs w:val="18"/>
          <w:shd w:val="clear" w:color="auto" w:fill="FFFFFF"/>
          <w:lang w:val="en-GB"/>
        </w:rPr>
        <w:t>Price is a blend of total profit and product cost</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Otherwise known as planned profit pricing, this method ensures you will earn a total profit for the business. It differs from the first two types of cost-based pricing as they focused on a per unit price. Planned profit pricing combines per unit costs with output projections to calculate product price. Break-even analysis is used to calculate planned profit pricing. Planned profit pricing is well suited to manufacturing businesses. A manufacturer often has the ability to increase or lower production depending upon the demand or profit available.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i/>
          <w:iCs/>
          <w:color w:val="000000"/>
          <w:sz w:val="18"/>
          <w:szCs w:val="18"/>
          <w:shd w:val="clear" w:color="auto" w:fill="FFFFFF"/>
          <w:lang w:val="en-GB"/>
        </w:rPr>
        <w:t>Example</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A special order cake business could set prices according to the size of the orders they receive from various customers. A price break is given to customers who order 10 or more cakes at a time.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The main advantage of planned profit pricing is that it allows the manufacturer to consider how various levels of output can affect the product price. As well, the manufacturer can examine how various prices will affect the amount of output needed.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lastRenderedPageBreak/>
        <w:br/>
      </w:r>
    </w:p>
    <w:p w:rsidR="0042717E" w:rsidRDefault="002178FD" w:rsidP="002178FD">
      <w:pPr>
        <w:rPr>
          <w:rFonts w:ascii="Arial" w:eastAsia="Times New Roman" w:hAnsi="Arial" w:cs="Arial"/>
          <w:color w:val="000000"/>
          <w:sz w:val="18"/>
          <w:szCs w:val="18"/>
          <w:shd w:val="clear" w:color="auto" w:fill="FFFFFF"/>
          <w:lang w:val="en-GB"/>
        </w:rPr>
      </w:pPr>
      <w:r w:rsidRPr="002178FD">
        <w:rPr>
          <w:rFonts w:ascii="Arial" w:eastAsia="Times New Roman" w:hAnsi="Arial" w:cs="Arial"/>
          <w:b/>
          <w:bCs/>
          <w:color w:val="000000"/>
          <w:sz w:val="18"/>
          <w:szCs w:val="18"/>
          <w:shd w:val="clear" w:color="auto" w:fill="FFFFFF"/>
          <w:lang w:val="en-GB"/>
        </w:rPr>
        <w:t>Disadvantages of cost-based pricing</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Before you select a cost-based pricing option, you should consider the disadvantages. There are two important reasons why cost-based pricing doesn’t work for some businesses: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Cost-based pricing does not consider how customer demand affects price. Demand for a product will directly affect how much people will pay. If, due to heavy demand, customers believe a product is in short supply, they may be willing to pay more. On the other hand, if demand is very low the customer will look for a discount on the price. </w:t>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lang w:val="en-GB"/>
        </w:rPr>
        <w:br/>
      </w:r>
      <w:r w:rsidRPr="002178FD">
        <w:rPr>
          <w:rFonts w:ascii="Arial" w:eastAsia="Times New Roman" w:hAnsi="Arial" w:cs="Arial"/>
          <w:color w:val="000000"/>
          <w:sz w:val="18"/>
          <w:szCs w:val="18"/>
          <w:shd w:val="clear" w:color="auto" w:fill="FFFFFF"/>
          <w:lang w:val="en-GB"/>
        </w:rPr>
        <w:t>Competition is not included in cost-based pricing methods. Competition should affect how you price your product. The idea of simply adding a profit level or percentage to a product price will only work in industries with limited competition. In a competitive market, cost-based pricing may encourage competitors to enter the market with a lower price. </w:t>
      </w:r>
    </w:p>
    <w:p w:rsidR="000B61EB" w:rsidRDefault="000B61EB">
      <w:pPr>
        <w:rPr>
          <w:rFonts w:ascii="Arial" w:eastAsia="Times New Roman" w:hAnsi="Arial" w:cs="Arial"/>
          <w:b/>
          <w:color w:val="000000"/>
          <w:shd w:val="clear" w:color="auto" w:fill="FFFFFF"/>
          <w:lang w:val="en-GB"/>
        </w:rPr>
      </w:pPr>
      <w:r w:rsidRPr="000B61EB">
        <w:rPr>
          <w:rFonts w:ascii="Arial" w:eastAsia="Times New Roman" w:hAnsi="Arial" w:cs="Arial"/>
          <w:b/>
          <w:color w:val="000000"/>
          <w:shd w:val="clear" w:color="auto" w:fill="FFFFFF"/>
          <w:lang w:val="en-GB"/>
        </w:rPr>
        <w:t>Answer the next questions (in Dutch)</w:t>
      </w:r>
    </w:p>
    <w:p w:rsidR="007D0A6B" w:rsidRPr="00BB1509" w:rsidRDefault="000B61E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eastAsia="Times New Roman" w:cs="Arial"/>
          <w:color w:val="000000"/>
          <w:shd w:val="clear" w:color="auto" w:fill="FFFFFF"/>
          <w:lang w:val="en-GB"/>
        </w:rPr>
        <w:t xml:space="preserve">Which three pricing </w:t>
      </w:r>
      <w:r w:rsidR="007D0A6B" w:rsidRPr="00BB1509">
        <w:rPr>
          <w:rFonts w:eastAsia="Times New Roman" w:cs="Arial"/>
          <w:color w:val="000000"/>
          <w:shd w:val="clear" w:color="auto" w:fill="FFFFFF"/>
          <w:lang w:val="en-GB"/>
        </w:rPr>
        <w:t>methods</w:t>
      </w:r>
      <w:r w:rsidRPr="00BB1509">
        <w:rPr>
          <w:rFonts w:eastAsia="Times New Roman" w:cs="Arial"/>
          <w:color w:val="000000"/>
          <w:shd w:val="clear" w:color="auto" w:fill="FFFFFF"/>
          <w:lang w:val="en-GB"/>
        </w:rPr>
        <w:t xml:space="preserve"> are mentioned in this article</w:t>
      </w:r>
      <w:r w:rsidR="007D0A6B" w:rsidRPr="00BB1509">
        <w:rPr>
          <w:rFonts w:ascii="Arial" w:eastAsia="Times New Roman" w:hAnsi="Arial" w:cs="Arial"/>
          <w:color w:val="000000"/>
          <w:shd w:val="clear" w:color="auto" w:fill="FFFFFF"/>
          <w:lang w:val="en-GB"/>
        </w:rPr>
        <w:t>?</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What does the author mean with cost subtotal’?</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What are non-cash costs?</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What method is simple to calculate?</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What is the difference between mark-up pricing and cost plus pricing?</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What is the principle of planned profit pricing?</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What is a break-even analysis?</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Mention two disadvantages of cost based pricing.</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When is a customer looking for a discount?</w:t>
      </w:r>
    </w:p>
    <w:p w:rsidR="007D0A6B" w:rsidRPr="00BB1509" w:rsidRDefault="007D0A6B" w:rsidP="007D0A6B">
      <w:pPr>
        <w:pStyle w:val="Lijstalinea"/>
        <w:numPr>
          <w:ilvl w:val="0"/>
          <w:numId w:val="16"/>
        </w:numPr>
        <w:spacing w:after="0"/>
        <w:ind w:firstLineChars="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In what kind of market cost based pricing is not working?</w:t>
      </w:r>
    </w:p>
    <w:p w:rsidR="007D0A6B" w:rsidRDefault="007D0A6B" w:rsidP="007D0A6B">
      <w:pPr>
        <w:spacing w:after="0"/>
        <w:rPr>
          <w:rFonts w:ascii="Arial" w:eastAsia="Times New Roman" w:hAnsi="Arial" w:cs="Arial"/>
          <w:color w:val="000000"/>
          <w:sz w:val="18"/>
          <w:szCs w:val="18"/>
          <w:shd w:val="clear" w:color="auto" w:fill="FFFFFF"/>
          <w:lang w:val="en-GB"/>
        </w:rPr>
      </w:pPr>
    </w:p>
    <w:p w:rsidR="00447617" w:rsidRPr="00447617" w:rsidRDefault="00447617" w:rsidP="00447617">
      <w:pPr>
        <w:pStyle w:val="Lijstalinea"/>
        <w:numPr>
          <w:ilvl w:val="1"/>
          <w:numId w:val="18"/>
        </w:numPr>
        <w:spacing w:after="0" w:line="240" w:lineRule="auto"/>
        <w:ind w:left="350" w:firstLineChars="0" w:hanging="338"/>
        <w:rPr>
          <w:rFonts w:ascii="Arial" w:eastAsia="Times New Roman" w:hAnsi="Arial" w:cs="Arial"/>
          <w:color w:val="000000"/>
          <w:sz w:val="18"/>
          <w:szCs w:val="18"/>
          <w:shd w:val="clear" w:color="auto" w:fill="FFFFFF"/>
          <w:lang w:val="en-GB"/>
        </w:rPr>
      </w:pPr>
      <w:r>
        <w:rPr>
          <w:rFonts w:ascii="Arial" w:eastAsia="Times New Roman" w:hAnsi="Arial" w:cs="Arial"/>
          <w:b/>
          <w:bCs/>
          <w:color w:val="000000"/>
          <w:sz w:val="27"/>
          <w:szCs w:val="27"/>
          <w:shd w:val="clear" w:color="auto" w:fill="FFFFFF"/>
          <w:lang w:val="en-GB"/>
        </w:rPr>
        <w:t>Pricing</w:t>
      </w:r>
    </w:p>
    <w:p w:rsidR="00447617" w:rsidRDefault="00447617" w:rsidP="00447617">
      <w:pPr>
        <w:pStyle w:val="Lijstalinea"/>
        <w:spacing w:after="0" w:line="240" w:lineRule="auto"/>
        <w:ind w:left="360" w:firstLineChars="0" w:firstLine="0"/>
        <w:rPr>
          <w:rFonts w:ascii="Arial" w:eastAsia="Times New Roman" w:hAnsi="Arial" w:cs="Arial"/>
          <w:b/>
          <w:bCs/>
          <w:color w:val="000000"/>
          <w:sz w:val="27"/>
          <w:szCs w:val="27"/>
          <w:shd w:val="clear" w:color="auto" w:fill="FFFFFF"/>
          <w:lang w:val="en-GB"/>
        </w:rPr>
      </w:pPr>
    </w:p>
    <w:tbl>
      <w:tblPr>
        <w:tblW w:w="8242" w:type="dxa"/>
        <w:tblInd w:w="55" w:type="dxa"/>
        <w:tblCellMar>
          <w:left w:w="70" w:type="dxa"/>
          <w:right w:w="70" w:type="dxa"/>
        </w:tblCellMar>
        <w:tblLook w:val="04A0" w:firstRow="1" w:lastRow="0" w:firstColumn="1" w:lastColumn="0" w:noHBand="0" w:noVBand="1"/>
      </w:tblPr>
      <w:tblGrid>
        <w:gridCol w:w="967"/>
        <w:gridCol w:w="1161"/>
        <w:gridCol w:w="1005"/>
        <w:gridCol w:w="1005"/>
        <w:gridCol w:w="1005"/>
        <w:gridCol w:w="1033"/>
        <w:gridCol w:w="1033"/>
        <w:gridCol w:w="1033"/>
      </w:tblGrid>
      <w:tr w:rsidR="009B0693" w:rsidRPr="009B0693" w:rsidTr="009B0693">
        <w:trPr>
          <w:trHeight w:val="525"/>
        </w:trPr>
        <w:tc>
          <w:tcPr>
            <w:tcW w:w="8242" w:type="dxa"/>
            <w:gridSpan w:val="8"/>
            <w:tcBorders>
              <w:top w:val="nil"/>
              <w:left w:val="single" w:sz="4" w:space="0" w:color="auto"/>
              <w:bottom w:val="single" w:sz="4" w:space="0" w:color="auto"/>
              <w:right w:val="single" w:sz="4" w:space="0" w:color="000000"/>
            </w:tcBorders>
            <w:shd w:val="clear" w:color="000000" w:fill="0070C0"/>
            <w:noWrap/>
            <w:vAlign w:val="bottom"/>
            <w:hideMark/>
          </w:tcPr>
          <w:p w:rsidR="009B0693" w:rsidRPr="009B0693" w:rsidRDefault="009B0693" w:rsidP="009B0693">
            <w:pPr>
              <w:spacing w:after="0" w:line="240" w:lineRule="auto"/>
              <w:jc w:val="center"/>
              <w:rPr>
                <w:rFonts w:ascii="Calibri" w:eastAsia="Times New Roman" w:hAnsi="Calibri" w:cs="Times New Roman"/>
                <w:color w:val="FFFFFF"/>
                <w:sz w:val="40"/>
                <w:szCs w:val="40"/>
                <w:lang w:val="en-GB"/>
              </w:rPr>
            </w:pPr>
            <w:r w:rsidRPr="009B0693">
              <w:rPr>
                <w:rFonts w:ascii="Calibri" w:eastAsia="Times New Roman" w:hAnsi="Calibri" w:cs="Times New Roman"/>
                <w:color w:val="FFFFFF"/>
                <w:sz w:val="40"/>
                <w:szCs w:val="40"/>
                <w:lang w:val="en-GB"/>
              </w:rPr>
              <w:t>June's Furniture Price Schedule by Margins</w:t>
            </w:r>
          </w:p>
        </w:tc>
      </w:tr>
      <w:tr w:rsidR="009B0693" w:rsidRPr="009B0693" w:rsidTr="009B0693">
        <w:trPr>
          <w:trHeight w:val="690"/>
        </w:trPr>
        <w:tc>
          <w:tcPr>
            <w:tcW w:w="96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B0693" w:rsidRPr="009B0693" w:rsidRDefault="009B0693" w:rsidP="009B0693">
            <w:pPr>
              <w:spacing w:after="0" w:line="240" w:lineRule="auto"/>
              <w:jc w:val="center"/>
              <w:rPr>
                <w:rFonts w:ascii="Calibri" w:eastAsia="Times New Roman" w:hAnsi="Calibri" w:cs="Times New Roman"/>
                <w:color w:val="000000"/>
              </w:rPr>
            </w:pPr>
            <w:r w:rsidRPr="009B0693">
              <w:rPr>
                <w:rFonts w:ascii="Calibri" w:eastAsia="Times New Roman" w:hAnsi="Calibri" w:cs="Times New Roman"/>
                <w:color w:val="000000"/>
              </w:rPr>
              <w:t>item</w:t>
            </w:r>
          </w:p>
        </w:tc>
        <w:tc>
          <w:tcPr>
            <w:tcW w:w="1161" w:type="dxa"/>
            <w:vMerge w:val="restart"/>
            <w:tcBorders>
              <w:top w:val="nil"/>
              <w:left w:val="single" w:sz="4" w:space="0" w:color="auto"/>
              <w:bottom w:val="single" w:sz="4" w:space="0" w:color="000000"/>
              <w:right w:val="single" w:sz="4" w:space="0" w:color="auto"/>
            </w:tcBorders>
            <w:shd w:val="clear" w:color="auto" w:fill="auto"/>
            <w:vAlign w:val="bottom"/>
            <w:hideMark/>
          </w:tcPr>
          <w:p w:rsidR="009B0693" w:rsidRPr="009B0693" w:rsidRDefault="009B0693" w:rsidP="009B0693">
            <w:pPr>
              <w:spacing w:after="0" w:line="240" w:lineRule="auto"/>
              <w:jc w:val="center"/>
              <w:rPr>
                <w:rFonts w:ascii="Calibri" w:eastAsia="Times New Roman" w:hAnsi="Calibri" w:cs="Times New Roman"/>
                <w:color w:val="000000"/>
              </w:rPr>
            </w:pPr>
            <w:proofErr w:type="spellStart"/>
            <w:r w:rsidRPr="009B0693">
              <w:rPr>
                <w:rFonts w:ascii="Calibri" w:eastAsia="Times New Roman" w:hAnsi="Calibri" w:cs="Times New Roman"/>
                <w:color w:val="000000"/>
              </w:rPr>
              <w:t>wholesale</w:t>
            </w:r>
            <w:proofErr w:type="spellEnd"/>
            <w:r w:rsidRPr="009B0693">
              <w:rPr>
                <w:rFonts w:ascii="Calibri" w:eastAsia="Times New Roman" w:hAnsi="Calibri" w:cs="Times New Roman"/>
                <w:color w:val="000000"/>
              </w:rPr>
              <w:t xml:space="preserve"> </w:t>
            </w:r>
            <w:proofErr w:type="spellStart"/>
            <w:r w:rsidRPr="009B0693">
              <w:rPr>
                <w:rFonts w:ascii="Calibri" w:eastAsia="Times New Roman" w:hAnsi="Calibri" w:cs="Times New Roman"/>
                <w:color w:val="000000"/>
              </w:rPr>
              <w:t>cost</w:t>
            </w:r>
            <w:proofErr w:type="spellEnd"/>
          </w:p>
        </w:tc>
        <w:tc>
          <w:tcPr>
            <w:tcW w:w="3015" w:type="dxa"/>
            <w:gridSpan w:val="3"/>
            <w:tcBorders>
              <w:top w:val="nil"/>
              <w:left w:val="nil"/>
              <w:bottom w:val="nil"/>
              <w:right w:val="single" w:sz="4" w:space="0" w:color="auto"/>
            </w:tcBorders>
            <w:shd w:val="clear" w:color="auto" w:fill="auto"/>
            <w:vAlign w:val="bottom"/>
            <w:hideMark/>
          </w:tcPr>
          <w:p w:rsidR="009B0693" w:rsidRPr="009B0693" w:rsidRDefault="009B0693" w:rsidP="009B0693">
            <w:pPr>
              <w:spacing w:after="0" w:line="240" w:lineRule="auto"/>
              <w:jc w:val="center"/>
              <w:rPr>
                <w:rFonts w:ascii="Calibri" w:eastAsia="Times New Roman" w:hAnsi="Calibri" w:cs="Times New Roman"/>
                <w:color w:val="000000"/>
                <w:lang w:val="en-GB"/>
              </w:rPr>
            </w:pPr>
            <w:r w:rsidRPr="009B0693">
              <w:rPr>
                <w:rFonts w:ascii="Calibri" w:eastAsia="Times New Roman" w:hAnsi="Calibri" w:cs="Times New Roman"/>
                <w:color w:val="000000"/>
                <w:lang w:val="en-GB"/>
              </w:rPr>
              <w:t>selling price = cost/(1-markup on selling price)</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rsidR="009B0693" w:rsidRPr="009B0693" w:rsidRDefault="009B0693" w:rsidP="009B0693">
            <w:pPr>
              <w:spacing w:after="0" w:line="240" w:lineRule="auto"/>
              <w:jc w:val="center"/>
              <w:rPr>
                <w:rFonts w:ascii="Calibri" w:eastAsia="Times New Roman" w:hAnsi="Calibri" w:cs="Times New Roman"/>
                <w:color w:val="000000"/>
              </w:rPr>
            </w:pPr>
            <w:proofErr w:type="spellStart"/>
            <w:r w:rsidRPr="009B0693">
              <w:rPr>
                <w:rFonts w:ascii="Calibri" w:eastAsia="Times New Roman" w:hAnsi="Calibri" w:cs="Times New Roman"/>
                <w:color w:val="000000"/>
              </w:rPr>
              <w:t>profit</w:t>
            </w:r>
            <w:proofErr w:type="spellEnd"/>
            <w:r w:rsidRPr="009B0693">
              <w:rPr>
                <w:rFonts w:ascii="Calibri" w:eastAsia="Times New Roman" w:hAnsi="Calibri" w:cs="Times New Roman"/>
                <w:color w:val="000000"/>
              </w:rPr>
              <w:t xml:space="preserve"> on 50%</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rsidR="009B0693" w:rsidRPr="009B0693" w:rsidRDefault="009B0693" w:rsidP="009B0693">
            <w:pPr>
              <w:spacing w:after="0" w:line="240" w:lineRule="auto"/>
              <w:jc w:val="center"/>
              <w:rPr>
                <w:rFonts w:ascii="Calibri" w:eastAsia="Times New Roman" w:hAnsi="Calibri" w:cs="Times New Roman"/>
                <w:color w:val="000000"/>
              </w:rPr>
            </w:pPr>
            <w:proofErr w:type="spellStart"/>
            <w:r w:rsidRPr="009B0693">
              <w:rPr>
                <w:rFonts w:ascii="Calibri" w:eastAsia="Times New Roman" w:hAnsi="Calibri" w:cs="Times New Roman"/>
                <w:color w:val="000000"/>
              </w:rPr>
              <w:t>profit</w:t>
            </w:r>
            <w:proofErr w:type="spellEnd"/>
            <w:r w:rsidRPr="009B0693">
              <w:rPr>
                <w:rFonts w:ascii="Calibri" w:eastAsia="Times New Roman" w:hAnsi="Calibri" w:cs="Times New Roman"/>
                <w:color w:val="000000"/>
              </w:rPr>
              <w:t xml:space="preserve"> on 55%</w:t>
            </w:r>
          </w:p>
        </w:tc>
        <w:tc>
          <w:tcPr>
            <w:tcW w:w="1033" w:type="dxa"/>
            <w:vMerge w:val="restart"/>
            <w:tcBorders>
              <w:top w:val="nil"/>
              <w:left w:val="single" w:sz="4" w:space="0" w:color="auto"/>
              <w:bottom w:val="single" w:sz="4" w:space="0" w:color="000000"/>
              <w:right w:val="single" w:sz="4" w:space="0" w:color="auto"/>
            </w:tcBorders>
            <w:shd w:val="clear" w:color="auto" w:fill="auto"/>
            <w:vAlign w:val="bottom"/>
            <w:hideMark/>
          </w:tcPr>
          <w:p w:rsidR="009B0693" w:rsidRPr="009B0693" w:rsidRDefault="009B0693" w:rsidP="009B0693">
            <w:pPr>
              <w:spacing w:after="0" w:line="240" w:lineRule="auto"/>
              <w:jc w:val="center"/>
              <w:rPr>
                <w:rFonts w:ascii="Calibri" w:eastAsia="Times New Roman" w:hAnsi="Calibri" w:cs="Times New Roman"/>
                <w:color w:val="000000"/>
              </w:rPr>
            </w:pPr>
            <w:proofErr w:type="spellStart"/>
            <w:r w:rsidRPr="009B0693">
              <w:rPr>
                <w:rFonts w:ascii="Calibri" w:eastAsia="Times New Roman" w:hAnsi="Calibri" w:cs="Times New Roman"/>
                <w:color w:val="000000"/>
              </w:rPr>
              <w:t>profit</w:t>
            </w:r>
            <w:proofErr w:type="spellEnd"/>
            <w:r w:rsidRPr="009B0693">
              <w:rPr>
                <w:rFonts w:ascii="Calibri" w:eastAsia="Times New Roman" w:hAnsi="Calibri" w:cs="Times New Roman"/>
                <w:color w:val="000000"/>
              </w:rPr>
              <w:t xml:space="preserve"> on 60%</w:t>
            </w:r>
          </w:p>
        </w:tc>
      </w:tr>
      <w:tr w:rsidR="009B0693" w:rsidRPr="009B0693" w:rsidTr="009B0693">
        <w:trPr>
          <w:trHeight w:val="300"/>
        </w:trPr>
        <w:tc>
          <w:tcPr>
            <w:tcW w:w="967" w:type="dxa"/>
            <w:vMerge/>
            <w:tcBorders>
              <w:top w:val="nil"/>
              <w:left w:val="single" w:sz="4" w:space="0" w:color="auto"/>
              <w:bottom w:val="single" w:sz="4" w:space="0" w:color="000000"/>
              <w:right w:val="single" w:sz="4" w:space="0" w:color="auto"/>
            </w:tcBorders>
            <w:vAlign w:val="center"/>
            <w:hideMark/>
          </w:tcPr>
          <w:p w:rsidR="009B0693" w:rsidRPr="009B0693" w:rsidRDefault="009B0693" w:rsidP="009B0693">
            <w:pPr>
              <w:spacing w:after="0" w:line="240" w:lineRule="auto"/>
              <w:rPr>
                <w:rFonts w:ascii="Calibri" w:eastAsia="Times New Roman" w:hAnsi="Calibri" w:cs="Times New Roman"/>
                <w:color w:val="000000"/>
              </w:rPr>
            </w:pPr>
          </w:p>
        </w:tc>
        <w:tc>
          <w:tcPr>
            <w:tcW w:w="1161" w:type="dxa"/>
            <w:vMerge/>
            <w:tcBorders>
              <w:top w:val="nil"/>
              <w:left w:val="single" w:sz="4" w:space="0" w:color="auto"/>
              <w:bottom w:val="single" w:sz="4" w:space="0" w:color="000000"/>
              <w:right w:val="single" w:sz="4" w:space="0" w:color="auto"/>
            </w:tcBorders>
            <w:vAlign w:val="center"/>
            <w:hideMark/>
          </w:tcPr>
          <w:p w:rsidR="009B0693" w:rsidRPr="009B0693" w:rsidRDefault="009B0693" w:rsidP="009B0693">
            <w:pPr>
              <w:spacing w:after="0" w:line="240" w:lineRule="auto"/>
              <w:rPr>
                <w:rFonts w:ascii="Calibri" w:eastAsia="Times New Roman" w:hAnsi="Calibri" w:cs="Times New Roman"/>
                <w:color w:val="000000"/>
              </w:rPr>
            </w:pP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jc w:val="right"/>
              <w:rPr>
                <w:rFonts w:ascii="Calibri" w:eastAsia="Times New Roman" w:hAnsi="Calibri" w:cs="Times New Roman"/>
                <w:color w:val="000000"/>
              </w:rPr>
            </w:pPr>
            <w:r w:rsidRPr="009B0693">
              <w:rPr>
                <w:rFonts w:ascii="Calibri" w:eastAsia="Times New Roman" w:hAnsi="Calibri" w:cs="Times New Roman"/>
                <w:color w:val="000000"/>
              </w:rPr>
              <w:t>50%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jc w:val="right"/>
              <w:rPr>
                <w:rFonts w:ascii="Calibri" w:eastAsia="Times New Roman" w:hAnsi="Calibri" w:cs="Times New Roman"/>
                <w:color w:val="000000"/>
              </w:rPr>
            </w:pPr>
            <w:r w:rsidRPr="009B0693">
              <w:rPr>
                <w:rFonts w:ascii="Calibri" w:eastAsia="Times New Roman" w:hAnsi="Calibri" w:cs="Times New Roman"/>
                <w:color w:val="000000"/>
              </w:rPr>
              <w:t>55%</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jc w:val="right"/>
              <w:rPr>
                <w:rFonts w:ascii="Calibri" w:eastAsia="Times New Roman" w:hAnsi="Calibri" w:cs="Times New Roman"/>
                <w:color w:val="000000"/>
              </w:rPr>
            </w:pPr>
            <w:r w:rsidRPr="009B0693">
              <w:rPr>
                <w:rFonts w:ascii="Calibri" w:eastAsia="Times New Roman" w:hAnsi="Calibri" w:cs="Times New Roman"/>
                <w:color w:val="000000"/>
              </w:rPr>
              <w:t>60%</w:t>
            </w:r>
          </w:p>
        </w:tc>
        <w:tc>
          <w:tcPr>
            <w:tcW w:w="1033" w:type="dxa"/>
            <w:vMerge/>
            <w:tcBorders>
              <w:top w:val="nil"/>
              <w:left w:val="single" w:sz="4" w:space="0" w:color="auto"/>
              <w:bottom w:val="single" w:sz="4" w:space="0" w:color="000000"/>
              <w:right w:val="single" w:sz="4" w:space="0" w:color="auto"/>
            </w:tcBorders>
            <w:vAlign w:val="center"/>
            <w:hideMark/>
          </w:tcPr>
          <w:p w:rsidR="009B0693" w:rsidRPr="009B0693" w:rsidRDefault="009B0693" w:rsidP="009B0693">
            <w:pPr>
              <w:spacing w:after="0" w:line="240" w:lineRule="auto"/>
              <w:rPr>
                <w:rFonts w:ascii="Calibri" w:eastAsia="Times New Roman" w:hAnsi="Calibri" w:cs="Times New Roman"/>
                <w:color w:val="000000"/>
              </w:rPr>
            </w:pPr>
          </w:p>
        </w:tc>
        <w:tc>
          <w:tcPr>
            <w:tcW w:w="1033" w:type="dxa"/>
            <w:vMerge/>
            <w:tcBorders>
              <w:top w:val="nil"/>
              <w:left w:val="single" w:sz="4" w:space="0" w:color="auto"/>
              <w:bottom w:val="single" w:sz="4" w:space="0" w:color="000000"/>
              <w:right w:val="single" w:sz="4" w:space="0" w:color="auto"/>
            </w:tcBorders>
            <w:vAlign w:val="center"/>
            <w:hideMark/>
          </w:tcPr>
          <w:p w:rsidR="009B0693" w:rsidRPr="009B0693" w:rsidRDefault="009B0693" w:rsidP="009B0693">
            <w:pPr>
              <w:spacing w:after="0" w:line="240" w:lineRule="auto"/>
              <w:rPr>
                <w:rFonts w:ascii="Calibri" w:eastAsia="Times New Roman" w:hAnsi="Calibri" w:cs="Times New Roman"/>
                <w:color w:val="000000"/>
              </w:rPr>
            </w:pPr>
          </w:p>
        </w:tc>
        <w:tc>
          <w:tcPr>
            <w:tcW w:w="1033" w:type="dxa"/>
            <w:vMerge/>
            <w:tcBorders>
              <w:top w:val="nil"/>
              <w:left w:val="single" w:sz="4" w:space="0" w:color="auto"/>
              <w:bottom w:val="single" w:sz="4" w:space="0" w:color="000000"/>
              <w:right w:val="single" w:sz="4" w:space="0" w:color="auto"/>
            </w:tcBorders>
            <w:vAlign w:val="center"/>
            <w:hideMark/>
          </w:tcPr>
          <w:p w:rsidR="009B0693" w:rsidRPr="009B0693" w:rsidRDefault="009B0693" w:rsidP="009B0693">
            <w:pPr>
              <w:spacing w:after="0" w:line="240" w:lineRule="auto"/>
              <w:rPr>
                <w:rFonts w:ascii="Calibri" w:eastAsia="Times New Roman" w:hAnsi="Calibri" w:cs="Times New Roman"/>
                <w:color w:val="000000"/>
              </w:rPr>
            </w:pPr>
          </w:p>
        </w:tc>
      </w:tr>
      <w:tr w:rsidR="009B0693" w:rsidRPr="009B0693" w:rsidTr="009B069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sofa</w:t>
            </w:r>
          </w:p>
        </w:tc>
        <w:tc>
          <w:tcPr>
            <w:tcW w:w="1161" w:type="dxa"/>
            <w:tcBorders>
              <w:top w:val="nil"/>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275,00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550,00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611,11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687,50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275,00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336,11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412,50 </w:t>
            </w:r>
          </w:p>
        </w:tc>
      </w:tr>
      <w:tr w:rsidR="009B0693" w:rsidRPr="009B0693" w:rsidTr="009B069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lamp</w:t>
            </w:r>
          </w:p>
        </w:tc>
        <w:tc>
          <w:tcPr>
            <w:tcW w:w="1161" w:type="dxa"/>
            <w:tcBorders>
              <w:top w:val="nil"/>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125,00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250,00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277,78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312,50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125,00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152,78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187,50 </w:t>
            </w:r>
          </w:p>
        </w:tc>
      </w:tr>
      <w:tr w:rsidR="009B0693" w:rsidRPr="009B0693" w:rsidTr="009B069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end </w:t>
            </w:r>
            <w:proofErr w:type="spellStart"/>
            <w:r w:rsidRPr="009B0693">
              <w:rPr>
                <w:rFonts w:ascii="Calibri" w:eastAsia="Times New Roman" w:hAnsi="Calibri" w:cs="Times New Roman"/>
                <w:color w:val="000000"/>
              </w:rPr>
              <w:t>table</w:t>
            </w:r>
            <w:proofErr w:type="spellEnd"/>
          </w:p>
        </w:tc>
        <w:tc>
          <w:tcPr>
            <w:tcW w:w="1161" w:type="dxa"/>
            <w:tcBorders>
              <w:top w:val="nil"/>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225,00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450,00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500,00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562,50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225,00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275,00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337,50 </w:t>
            </w:r>
          </w:p>
        </w:tc>
      </w:tr>
      <w:tr w:rsidR="009B0693" w:rsidRPr="009B0693" w:rsidTr="009B069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proofErr w:type="spellStart"/>
            <w:r w:rsidRPr="009B0693">
              <w:rPr>
                <w:rFonts w:ascii="Calibri" w:eastAsia="Times New Roman" w:hAnsi="Calibri" w:cs="Times New Roman"/>
                <w:color w:val="000000"/>
              </w:rPr>
              <w:t>chair</w:t>
            </w:r>
            <w:proofErr w:type="spellEnd"/>
          </w:p>
        </w:tc>
        <w:tc>
          <w:tcPr>
            <w:tcW w:w="1161" w:type="dxa"/>
            <w:tcBorders>
              <w:top w:val="nil"/>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215,00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430,00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477,78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537,50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215,00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262,78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322,50 </w:t>
            </w:r>
          </w:p>
        </w:tc>
      </w:tr>
      <w:tr w:rsidR="009B0693" w:rsidRPr="009B0693" w:rsidTr="009B069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rug</w:t>
            </w:r>
          </w:p>
        </w:tc>
        <w:tc>
          <w:tcPr>
            <w:tcW w:w="1161" w:type="dxa"/>
            <w:tcBorders>
              <w:top w:val="nil"/>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425,00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850,00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944,44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1.062,50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425,00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519,44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637,50 </w:t>
            </w:r>
          </w:p>
        </w:tc>
      </w:tr>
      <w:tr w:rsidR="009B0693" w:rsidRPr="009B0693" w:rsidTr="009B069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picture </w:t>
            </w:r>
          </w:p>
        </w:tc>
        <w:tc>
          <w:tcPr>
            <w:tcW w:w="1161" w:type="dxa"/>
            <w:tcBorders>
              <w:top w:val="nil"/>
              <w:left w:val="nil"/>
              <w:bottom w:val="single" w:sz="4"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100,00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200,00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222,22 </w:t>
            </w:r>
          </w:p>
        </w:tc>
        <w:tc>
          <w:tcPr>
            <w:tcW w:w="1005" w:type="dxa"/>
            <w:tcBorders>
              <w:top w:val="nil"/>
              <w:left w:val="nil"/>
              <w:bottom w:val="single" w:sz="4" w:space="0" w:color="auto"/>
              <w:right w:val="single" w:sz="4" w:space="0" w:color="auto"/>
            </w:tcBorders>
            <w:shd w:val="clear" w:color="000000" w:fill="C4D79B"/>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250,00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100,00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122,22 </w:t>
            </w:r>
          </w:p>
        </w:tc>
        <w:tc>
          <w:tcPr>
            <w:tcW w:w="1033" w:type="dxa"/>
            <w:tcBorders>
              <w:top w:val="nil"/>
              <w:left w:val="nil"/>
              <w:bottom w:val="single" w:sz="4" w:space="0" w:color="auto"/>
              <w:right w:val="single" w:sz="4" w:space="0" w:color="auto"/>
            </w:tcBorders>
            <w:shd w:val="clear" w:color="000000" w:fill="CCC0DA"/>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150,00 </w:t>
            </w:r>
          </w:p>
        </w:tc>
      </w:tr>
      <w:tr w:rsidR="009B0693" w:rsidRPr="009B0693" w:rsidTr="009B0693">
        <w:trPr>
          <w:trHeight w:val="315"/>
        </w:trPr>
        <w:tc>
          <w:tcPr>
            <w:tcW w:w="967" w:type="dxa"/>
            <w:tcBorders>
              <w:top w:val="nil"/>
              <w:left w:val="single" w:sz="4" w:space="0" w:color="auto"/>
              <w:bottom w:val="double" w:sz="6" w:space="0" w:color="auto"/>
              <w:right w:val="nil"/>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proofErr w:type="spellStart"/>
            <w:r w:rsidRPr="009B0693">
              <w:rPr>
                <w:rFonts w:ascii="Calibri" w:eastAsia="Times New Roman" w:hAnsi="Calibri" w:cs="Times New Roman"/>
                <w:color w:val="000000"/>
              </w:rPr>
              <w:t>totals</w:t>
            </w:r>
            <w:proofErr w:type="spellEnd"/>
          </w:p>
        </w:tc>
        <w:tc>
          <w:tcPr>
            <w:tcW w:w="1161" w:type="dxa"/>
            <w:tcBorders>
              <w:top w:val="nil"/>
              <w:left w:val="nil"/>
              <w:bottom w:val="double" w:sz="6" w:space="0" w:color="auto"/>
              <w:right w:val="nil"/>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1.365,00 </w:t>
            </w:r>
          </w:p>
        </w:tc>
        <w:tc>
          <w:tcPr>
            <w:tcW w:w="1005" w:type="dxa"/>
            <w:tcBorders>
              <w:top w:val="nil"/>
              <w:left w:val="nil"/>
              <w:bottom w:val="double" w:sz="6" w:space="0" w:color="auto"/>
              <w:right w:val="nil"/>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2.730,00 </w:t>
            </w:r>
          </w:p>
        </w:tc>
        <w:tc>
          <w:tcPr>
            <w:tcW w:w="1005" w:type="dxa"/>
            <w:tcBorders>
              <w:top w:val="nil"/>
              <w:left w:val="nil"/>
              <w:bottom w:val="double" w:sz="6" w:space="0" w:color="auto"/>
              <w:right w:val="nil"/>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3.033,33 </w:t>
            </w:r>
          </w:p>
        </w:tc>
        <w:tc>
          <w:tcPr>
            <w:tcW w:w="1005" w:type="dxa"/>
            <w:tcBorders>
              <w:top w:val="nil"/>
              <w:left w:val="nil"/>
              <w:bottom w:val="double" w:sz="6" w:space="0" w:color="auto"/>
              <w:right w:val="nil"/>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3.412,50 </w:t>
            </w:r>
          </w:p>
        </w:tc>
        <w:tc>
          <w:tcPr>
            <w:tcW w:w="1033" w:type="dxa"/>
            <w:tcBorders>
              <w:top w:val="nil"/>
              <w:left w:val="nil"/>
              <w:bottom w:val="double" w:sz="6" w:space="0" w:color="auto"/>
              <w:right w:val="nil"/>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1.365,00 </w:t>
            </w:r>
          </w:p>
        </w:tc>
        <w:tc>
          <w:tcPr>
            <w:tcW w:w="1033" w:type="dxa"/>
            <w:tcBorders>
              <w:top w:val="nil"/>
              <w:left w:val="nil"/>
              <w:bottom w:val="double" w:sz="6" w:space="0" w:color="auto"/>
              <w:right w:val="nil"/>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1.668,33 </w:t>
            </w:r>
          </w:p>
        </w:tc>
        <w:tc>
          <w:tcPr>
            <w:tcW w:w="1033" w:type="dxa"/>
            <w:tcBorders>
              <w:top w:val="nil"/>
              <w:left w:val="nil"/>
              <w:bottom w:val="double" w:sz="6" w:space="0" w:color="auto"/>
              <w:right w:val="single" w:sz="4" w:space="0" w:color="auto"/>
            </w:tcBorders>
            <w:shd w:val="clear" w:color="auto" w:fill="auto"/>
            <w:noWrap/>
            <w:vAlign w:val="bottom"/>
            <w:hideMark/>
          </w:tcPr>
          <w:p w:rsidR="009B0693" w:rsidRPr="009B0693" w:rsidRDefault="009B0693" w:rsidP="009B0693">
            <w:pPr>
              <w:spacing w:after="0" w:line="240" w:lineRule="auto"/>
              <w:rPr>
                <w:rFonts w:ascii="Calibri" w:eastAsia="Times New Roman" w:hAnsi="Calibri" w:cs="Times New Roman"/>
                <w:color w:val="000000"/>
              </w:rPr>
            </w:pPr>
            <w:r w:rsidRPr="009B0693">
              <w:rPr>
                <w:rFonts w:ascii="Calibri" w:eastAsia="Times New Roman" w:hAnsi="Calibri" w:cs="Times New Roman"/>
                <w:color w:val="000000"/>
              </w:rPr>
              <w:t xml:space="preserve">  2.047,50 </w:t>
            </w:r>
          </w:p>
        </w:tc>
      </w:tr>
    </w:tbl>
    <w:p w:rsidR="009B0693" w:rsidRDefault="009B0693" w:rsidP="00447617">
      <w:pPr>
        <w:pStyle w:val="Lijstalinea"/>
        <w:spacing w:after="0" w:line="240" w:lineRule="auto"/>
        <w:ind w:firstLineChars="0" w:firstLine="0"/>
        <w:rPr>
          <w:rFonts w:ascii="Arial" w:eastAsia="Times New Roman" w:hAnsi="Arial" w:cs="Arial"/>
          <w:b/>
          <w:bCs/>
          <w:color w:val="000000"/>
          <w:sz w:val="27"/>
          <w:szCs w:val="27"/>
          <w:shd w:val="clear" w:color="auto" w:fill="FFFFFF"/>
          <w:lang w:val="en-GB"/>
        </w:rPr>
      </w:pPr>
    </w:p>
    <w:p w:rsidR="009B0693" w:rsidRPr="00BB1509" w:rsidRDefault="009B0693" w:rsidP="00447617">
      <w:pPr>
        <w:pStyle w:val="Lijstalinea"/>
        <w:spacing w:after="0" w:line="240" w:lineRule="auto"/>
        <w:ind w:firstLineChars="0" w:firstLine="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Discuss with your partner in English how you could realise such a table for price calculation in Excel.</w:t>
      </w:r>
    </w:p>
    <w:p w:rsidR="0042717E" w:rsidRPr="00BB1509" w:rsidRDefault="009B0693" w:rsidP="00447617">
      <w:pPr>
        <w:pStyle w:val="Lijstalinea"/>
        <w:spacing w:after="0" w:line="240" w:lineRule="auto"/>
        <w:ind w:firstLineChars="0" w:firstLine="0"/>
        <w:rPr>
          <w:rFonts w:ascii="Arial" w:eastAsia="Times New Roman" w:hAnsi="Arial" w:cs="Arial"/>
          <w:color w:val="000000"/>
          <w:shd w:val="clear" w:color="auto" w:fill="FFFFFF"/>
          <w:lang w:val="en-GB"/>
        </w:rPr>
      </w:pPr>
      <w:r w:rsidRPr="00BB1509">
        <w:rPr>
          <w:rFonts w:ascii="Arial" w:eastAsia="Times New Roman" w:hAnsi="Arial" w:cs="Arial"/>
          <w:color w:val="000000"/>
          <w:shd w:val="clear" w:color="auto" w:fill="FFFFFF"/>
          <w:lang w:val="en-GB"/>
        </w:rPr>
        <w:t>If you need help open the worksheet ´Excel Magic trick 285´.</w:t>
      </w:r>
      <w:r w:rsidR="0042717E" w:rsidRPr="00BB1509">
        <w:rPr>
          <w:rFonts w:ascii="Arial" w:eastAsia="Times New Roman" w:hAnsi="Arial" w:cs="Arial"/>
          <w:color w:val="000000"/>
          <w:shd w:val="clear" w:color="auto" w:fill="FFFFFF"/>
          <w:lang w:val="en-GB"/>
        </w:rPr>
        <w:br w:type="page"/>
      </w:r>
    </w:p>
    <w:p w:rsidR="00E82A56" w:rsidRPr="000D04F3" w:rsidRDefault="00E82A56">
      <w:pPr>
        <w:rPr>
          <w:rFonts w:ascii="Arial" w:hAnsi="Arial" w:cs="Arial"/>
          <w:b/>
          <w:shd w:val="clear" w:color="auto" w:fill="F9F9F9"/>
          <w:lang w:val="en-GB"/>
        </w:rPr>
      </w:pPr>
      <w:r w:rsidRPr="000D04F3">
        <w:rPr>
          <w:b/>
          <w:noProof/>
        </w:rPr>
        <w:lastRenderedPageBreak/>
        <w:drawing>
          <wp:anchor distT="0" distB="0" distL="114300" distR="114300" simplePos="0" relativeHeight="251782144" behindDoc="0" locked="0" layoutInCell="1" allowOverlap="1" wp14:anchorId="300DFB1E" wp14:editId="2367759B">
            <wp:simplePos x="0" y="0"/>
            <wp:positionH relativeFrom="column">
              <wp:posOffset>4445</wp:posOffset>
            </wp:positionH>
            <wp:positionV relativeFrom="paragraph">
              <wp:posOffset>-118745</wp:posOffset>
            </wp:positionV>
            <wp:extent cx="3705225" cy="5705475"/>
            <wp:effectExtent l="0" t="0" r="9525" b="9525"/>
            <wp:wrapSquare wrapText="bothSides"/>
            <wp:docPr id="99352" name="Afbeelding 99352" descr="File:New British Coinage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New British Coinage 20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5225" cy="5705475"/>
                    </a:xfrm>
                    <a:prstGeom prst="rect">
                      <a:avLst/>
                    </a:prstGeom>
                    <a:noFill/>
                    <a:ln>
                      <a:noFill/>
                    </a:ln>
                  </pic:spPr>
                </pic:pic>
              </a:graphicData>
            </a:graphic>
          </wp:anchor>
        </w:drawing>
      </w:r>
      <w:r w:rsidR="00E72FFB">
        <w:rPr>
          <w:rFonts w:ascii="Arial" w:hAnsi="Arial" w:cs="Arial"/>
          <w:b/>
          <w:shd w:val="clear" w:color="auto" w:fill="F9F9F9"/>
          <w:lang w:val="en-GB"/>
        </w:rPr>
        <w:t xml:space="preserve">3. </w:t>
      </w:r>
      <w:r w:rsidRPr="000D04F3">
        <w:rPr>
          <w:rFonts w:ascii="Arial" w:hAnsi="Arial" w:cs="Arial"/>
          <w:b/>
          <w:shd w:val="clear" w:color="auto" w:fill="F9F9F9"/>
          <w:lang w:val="en-GB"/>
        </w:rPr>
        <w:t>The pound sterling (GBP)</w:t>
      </w:r>
    </w:p>
    <w:p w:rsidR="00E82A56" w:rsidRDefault="00E82A56">
      <w:pPr>
        <w:rPr>
          <w:rFonts w:ascii="Arial" w:hAnsi="Arial" w:cs="Arial"/>
          <w:shd w:val="clear" w:color="auto" w:fill="F9F9F9"/>
          <w:lang w:val="en-GB"/>
        </w:rPr>
      </w:pPr>
      <w:r w:rsidRPr="00E82A56">
        <w:rPr>
          <w:rFonts w:ascii="Arial" w:hAnsi="Arial" w:cs="Arial"/>
          <w:shd w:val="clear" w:color="auto" w:fill="F9F9F9"/>
          <w:lang w:val="en-GB"/>
        </w:rPr>
        <w:t>All frequently used coins except the £2 coin (coins shown are those after the extensive</w:t>
      </w:r>
      <w:r w:rsidRPr="00E82A56">
        <w:rPr>
          <w:rStyle w:val="apple-converted-space"/>
          <w:rFonts w:ascii="Arial" w:hAnsi="Arial" w:cs="Arial"/>
          <w:shd w:val="clear" w:color="auto" w:fill="F9F9F9"/>
          <w:lang w:val="en-GB"/>
        </w:rPr>
        <w:t> </w:t>
      </w:r>
      <w:hyperlink r:id="rId45" w:anchor="2008_redesign" w:tooltip="Coins of the pound sterling" w:history="1">
        <w:r w:rsidRPr="00E82A56">
          <w:rPr>
            <w:rStyle w:val="Hyperlink"/>
            <w:rFonts w:ascii="Arial" w:hAnsi="Arial" w:cs="Arial"/>
            <w:color w:val="auto"/>
            <w:u w:val="none"/>
            <w:shd w:val="clear" w:color="auto" w:fill="F9F9F9"/>
            <w:lang w:val="en-GB"/>
          </w:rPr>
          <w:t>2008 redesign</w:t>
        </w:r>
      </w:hyperlink>
      <w:r w:rsidRPr="00E82A56">
        <w:rPr>
          <w:rFonts w:ascii="Arial" w:hAnsi="Arial" w:cs="Arial"/>
          <w:shd w:val="clear" w:color="auto" w:fill="F9F9F9"/>
          <w:lang w:val="en-GB"/>
        </w:rPr>
        <w:t>).</w:t>
      </w:r>
    </w:p>
    <w:p w:rsidR="00E82A56" w:rsidRDefault="00E82A56">
      <w:pPr>
        <w:rPr>
          <w:rFonts w:ascii="Arial" w:hAnsi="Arial" w:cs="Arial"/>
          <w:shd w:val="clear" w:color="auto" w:fill="F9F9F9"/>
          <w:lang w:val="en-GB"/>
        </w:rPr>
      </w:pPr>
      <w:r>
        <w:rPr>
          <w:noProof/>
        </w:rPr>
        <w:drawing>
          <wp:inline distT="0" distB="0" distL="0" distR="0" wp14:anchorId="53178EA1" wp14:editId="49C78FBA">
            <wp:extent cx="1571625" cy="1571625"/>
            <wp:effectExtent l="0" t="0" r="0" b="0"/>
            <wp:docPr id="99353" name="Afbeelding 99353" descr="Het valutateken van de Pond s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t valutateken van de Pond sterl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E82A56" w:rsidRDefault="00E82A56" w:rsidP="000D04F3">
      <w:pPr>
        <w:spacing w:after="0"/>
        <w:rPr>
          <w:rFonts w:ascii="Arial" w:hAnsi="Arial" w:cs="Arial"/>
          <w:shd w:val="clear" w:color="auto" w:fill="F9F9F9"/>
          <w:lang w:val="en-GB"/>
        </w:rPr>
      </w:pPr>
      <w:r>
        <w:rPr>
          <w:rFonts w:ascii="Arial" w:hAnsi="Arial" w:cs="Arial"/>
          <w:shd w:val="clear" w:color="auto" w:fill="F9F9F9"/>
          <w:lang w:val="en-GB"/>
        </w:rPr>
        <w:t>Penny – pence</w:t>
      </w:r>
    </w:p>
    <w:p w:rsidR="00E82A56" w:rsidRDefault="00E82A56" w:rsidP="000D04F3">
      <w:pPr>
        <w:spacing w:after="0"/>
        <w:rPr>
          <w:rFonts w:ascii="Arial" w:hAnsi="Arial" w:cs="Arial"/>
          <w:shd w:val="clear" w:color="auto" w:fill="F9F9F9"/>
          <w:lang w:val="en-GB"/>
        </w:rPr>
      </w:pPr>
      <w:r>
        <w:rPr>
          <w:rFonts w:ascii="Arial" w:hAnsi="Arial" w:cs="Arial"/>
          <w:shd w:val="clear" w:color="auto" w:fill="F9F9F9"/>
          <w:lang w:val="en-GB"/>
        </w:rPr>
        <w:t>Pound - pounds</w:t>
      </w:r>
    </w:p>
    <w:p w:rsidR="000D04F3" w:rsidRDefault="000D04F3" w:rsidP="000D04F3">
      <w:pPr>
        <w:spacing w:after="0"/>
        <w:rPr>
          <w:rFonts w:ascii="Arial" w:hAnsi="Arial" w:cs="Arial"/>
          <w:shd w:val="clear" w:color="auto" w:fill="F9F9F9"/>
          <w:lang w:val="en-GB"/>
        </w:rPr>
      </w:pPr>
    </w:p>
    <w:p w:rsidR="000D04F3" w:rsidRPr="000D04F3" w:rsidRDefault="000D04F3" w:rsidP="000D04F3">
      <w:pPr>
        <w:spacing w:after="0"/>
        <w:rPr>
          <w:rFonts w:ascii="Arial" w:hAnsi="Arial" w:cs="Arial"/>
          <w:sz w:val="28"/>
          <w:szCs w:val="28"/>
          <w:shd w:val="clear" w:color="auto" w:fill="F9F9F9"/>
          <w:lang w:val="en-GB"/>
        </w:rPr>
      </w:pPr>
      <w:r w:rsidRPr="000D04F3">
        <w:rPr>
          <w:rFonts w:ascii="Arial" w:hAnsi="Arial" w:cs="Arial"/>
          <w:color w:val="000000"/>
          <w:sz w:val="28"/>
          <w:szCs w:val="28"/>
          <w:shd w:val="clear" w:color="auto" w:fill="F9F9F9"/>
          <w:lang w:val="en-GB"/>
        </w:rPr>
        <w:t>1 EUR = 0.8 GBP</w:t>
      </w:r>
    </w:p>
    <w:p w:rsidR="000D04F3" w:rsidRDefault="000D04F3" w:rsidP="000D04F3">
      <w:pPr>
        <w:spacing w:after="0"/>
        <w:rPr>
          <w:rFonts w:ascii="Arial" w:hAnsi="Arial" w:cs="Arial"/>
          <w:shd w:val="clear" w:color="auto" w:fill="F9F9F9"/>
          <w:lang w:val="en-GB"/>
        </w:rPr>
      </w:pPr>
    </w:p>
    <w:p w:rsidR="000D04F3" w:rsidRDefault="000D04F3" w:rsidP="000D04F3">
      <w:pPr>
        <w:spacing w:after="0"/>
        <w:rPr>
          <w:rFonts w:ascii="Arial" w:hAnsi="Arial" w:cs="Arial"/>
          <w:shd w:val="clear" w:color="auto" w:fill="F9F9F9"/>
          <w:lang w:val="en-GB"/>
        </w:rPr>
      </w:pPr>
    </w:p>
    <w:p w:rsidR="000D04F3" w:rsidRDefault="000D04F3" w:rsidP="000D04F3">
      <w:pPr>
        <w:spacing w:after="0"/>
        <w:rPr>
          <w:rFonts w:ascii="Arial" w:hAnsi="Arial" w:cs="Arial"/>
          <w:shd w:val="clear" w:color="auto" w:fill="F9F9F9"/>
          <w:lang w:val="en-GB"/>
        </w:rPr>
      </w:pPr>
    </w:p>
    <w:p w:rsidR="000D04F3" w:rsidRDefault="00E82A56" w:rsidP="000D04F3">
      <w:pPr>
        <w:spacing w:after="0"/>
        <w:rPr>
          <w:rFonts w:ascii="Arial" w:hAnsi="Arial" w:cs="Arial"/>
          <w:shd w:val="clear" w:color="auto" w:fill="F9F9F9"/>
          <w:lang w:val="en-GB"/>
        </w:rPr>
      </w:pPr>
      <w:r>
        <w:rPr>
          <w:rFonts w:ascii="Arial" w:hAnsi="Arial" w:cs="Arial"/>
          <w:shd w:val="clear" w:color="auto" w:fill="F9F9F9"/>
          <w:lang w:val="en-GB"/>
        </w:rPr>
        <w:t xml:space="preserve">Coin </w:t>
      </w:r>
      <w:r w:rsidR="000D04F3">
        <w:rPr>
          <w:rFonts w:ascii="Arial" w:hAnsi="Arial" w:cs="Arial"/>
          <w:shd w:val="clear" w:color="auto" w:fill="F9F9F9"/>
          <w:lang w:val="en-GB"/>
        </w:rPr>
        <w:t>–</w:t>
      </w:r>
      <w:r>
        <w:rPr>
          <w:rFonts w:ascii="Arial" w:hAnsi="Arial" w:cs="Arial"/>
          <w:shd w:val="clear" w:color="auto" w:fill="F9F9F9"/>
          <w:lang w:val="en-GB"/>
        </w:rPr>
        <w:t xml:space="preserve"> coins</w:t>
      </w:r>
    </w:p>
    <w:p w:rsidR="000D04F3" w:rsidRDefault="000D04F3" w:rsidP="000D04F3">
      <w:pPr>
        <w:spacing w:after="0"/>
        <w:rPr>
          <w:rFonts w:ascii="Arial" w:hAnsi="Arial" w:cs="Arial"/>
          <w:shd w:val="clear" w:color="auto" w:fill="F9F9F9"/>
          <w:lang w:val="en-GB"/>
        </w:rPr>
      </w:pPr>
    </w:p>
    <w:tbl>
      <w:tblPr>
        <w:tblStyle w:val="Tabelraster"/>
        <w:tblW w:w="0" w:type="auto"/>
        <w:tblLook w:val="04A0" w:firstRow="1" w:lastRow="0" w:firstColumn="1" w:lastColumn="0" w:noHBand="0" w:noVBand="1"/>
      </w:tblPr>
      <w:tblGrid>
        <w:gridCol w:w="1753"/>
        <w:gridCol w:w="1496"/>
      </w:tblGrid>
      <w:tr w:rsidR="00E82A56" w:rsidTr="00E82A56">
        <w:tc>
          <w:tcPr>
            <w:tcW w:w="1753" w:type="dxa"/>
          </w:tcPr>
          <w:p w:rsidR="00E82A56" w:rsidRDefault="00E82A56">
            <w:pPr>
              <w:rPr>
                <w:rFonts w:ascii="Arial" w:hAnsi="Arial" w:cs="Arial"/>
                <w:shd w:val="clear" w:color="auto" w:fill="F9F9F9"/>
                <w:lang w:val="en-GB"/>
              </w:rPr>
            </w:pPr>
            <w:r>
              <w:rPr>
                <w:rFonts w:ascii="Arial" w:hAnsi="Arial" w:cs="Arial"/>
                <w:shd w:val="clear" w:color="auto" w:fill="F9F9F9"/>
                <w:lang w:val="en-GB"/>
              </w:rPr>
              <w:t>Pence (p)</w:t>
            </w:r>
          </w:p>
        </w:tc>
        <w:tc>
          <w:tcPr>
            <w:tcW w:w="1496" w:type="dxa"/>
          </w:tcPr>
          <w:p w:rsidR="00E82A56" w:rsidRDefault="00E82A56">
            <w:pPr>
              <w:rPr>
                <w:rFonts w:ascii="Arial" w:hAnsi="Arial" w:cs="Arial"/>
                <w:shd w:val="clear" w:color="auto" w:fill="F9F9F9"/>
                <w:lang w:val="en-GB"/>
              </w:rPr>
            </w:pPr>
            <w:r>
              <w:rPr>
                <w:rFonts w:ascii="Arial" w:hAnsi="Arial" w:cs="Arial"/>
                <w:shd w:val="clear" w:color="auto" w:fill="F9F9F9"/>
                <w:lang w:val="en-GB"/>
              </w:rPr>
              <w:t>Pounds (£)</w:t>
            </w:r>
          </w:p>
        </w:tc>
      </w:tr>
      <w:tr w:rsidR="00E82A56" w:rsidTr="00E82A56">
        <w:tc>
          <w:tcPr>
            <w:tcW w:w="1753" w:type="dxa"/>
          </w:tcPr>
          <w:p w:rsidR="00E82A56" w:rsidRDefault="00E82A56" w:rsidP="00B244E8">
            <w:pPr>
              <w:rPr>
                <w:rFonts w:ascii="Arial" w:hAnsi="Arial" w:cs="Arial"/>
                <w:shd w:val="clear" w:color="auto" w:fill="F9F9F9"/>
                <w:lang w:val="en-GB"/>
              </w:rPr>
            </w:pPr>
            <w:r>
              <w:rPr>
                <w:rFonts w:ascii="Arial" w:hAnsi="Arial" w:cs="Arial"/>
                <w:shd w:val="clear" w:color="auto" w:fill="F9F9F9"/>
                <w:lang w:val="en-GB"/>
              </w:rPr>
              <w:t>1p</w:t>
            </w:r>
          </w:p>
        </w:tc>
        <w:tc>
          <w:tcPr>
            <w:tcW w:w="1496" w:type="dxa"/>
          </w:tcPr>
          <w:p w:rsidR="00E82A56" w:rsidRDefault="00E82A56">
            <w:pPr>
              <w:rPr>
                <w:rFonts w:ascii="Arial" w:hAnsi="Arial" w:cs="Arial"/>
                <w:shd w:val="clear" w:color="auto" w:fill="F9F9F9"/>
                <w:lang w:val="en-GB"/>
              </w:rPr>
            </w:pPr>
            <w:r>
              <w:rPr>
                <w:rFonts w:ascii="Arial" w:hAnsi="Arial" w:cs="Arial"/>
                <w:shd w:val="clear" w:color="auto" w:fill="F9F9F9"/>
                <w:lang w:val="en-GB"/>
              </w:rPr>
              <w:t>£ 1</w:t>
            </w:r>
          </w:p>
        </w:tc>
      </w:tr>
      <w:tr w:rsidR="00E82A56" w:rsidTr="00E82A56">
        <w:tc>
          <w:tcPr>
            <w:tcW w:w="1753" w:type="dxa"/>
          </w:tcPr>
          <w:p w:rsidR="00E82A56" w:rsidRDefault="00E82A56" w:rsidP="00B244E8">
            <w:pPr>
              <w:rPr>
                <w:rFonts w:ascii="Arial" w:hAnsi="Arial" w:cs="Arial"/>
                <w:shd w:val="clear" w:color="auto" w:fill="F9F9F9"/>
                <w:lang w:val="en-GB"/>
              </w:rPr>
            </w:pPr>
            <w:r>
              <w:rPr>
                <w:rFonts w:ascii="Arial" w:hAnsi="Arial" w:cs="Arial"/>
                <w:shd w:val="clear" w:color="auto" w:fill="F9F9F9"/>
                <w:lang w:val="en-GB"/>
              </w:rPr>
              <w:t>2p</w:t>
            </w:r>
          </w:p>
        </w:tc>
        <w:tc>
          <w:tcPr>
            <w:tcW w:w="1496" w:type="dxa"/>
          </w:tcPr>
          <w:p w:rsidR="00E82A56" w:rsidRDefault="00E82A56">
            <w:pPr>
              <w:rPr>
                <w:rFonts w:ascii="Arial" w:hAnsi="Arial" w:cs="Arial"/>
                <w:shd w:val="clear" w:color="auto" w:fill="F9F9F9"/>
                <w:lang w:val="en-GB"/>
              </w:rPr>
            </w:pPr>
            <w:r>
              <w:rPr>
                <w:rFonts w:ascii="Arial" w:hAnsi="Arial" w:cs="Arial"/>
                <w:shd w:val="clear" w:color="auto" w:fill="F9F9F9"/>
                <w:lang w:val="en-GB"/>
              </w:rPr>
              <w:t>£ 2</w:t>
            </w:r>
          </w:p>
        </w:tc>
      </w:tr>
      <w:tr w:rsidR="00E82A56" w:rsidTr="00E82A56">
        <w:tc>
          <w:tcPr>
            <w:tcW w:w="1753" w:type="dxa"/>
          </w:tcPr>
          <w:p w:rsidR="00E82A56" w:rsidRDefault="00E82A56" w:rsidP="00B244E8">
            <w:pPr>
              <w:rPr>
                <w:rFonts w:ascii="Arial" w:hAnsi="Arial" w:cs="Arial"/>
                <w:shd w:val="clear" w:color="auto" w:fill="F9F9F9"/>
                <w:lang w:val="en-GB"/>
              </w:rPr>
            </w:pPr>
            <w:r>
              <w:rPr>
                <w:rFonts w:ascii="Arial" w:hAnsi="Arial" w:cs="Arial"/>
                <w:shd w:val="clear" w:color="auto" w:fill="F9F9F9"/>
                <w:lang w:val="en-GB"/>
              </w:rPr>
              <w:t>10 p</w:t>
            </w:r>
          </w:p>
        </w:tc>
        <w:tc>
          <w:tcPr>
            <w:tcW w:w="1496" w:type="dxa"/>
          </w:tcPr>
          <w:p w:rsidR="00E82A56" w:rsidRDefault="00E82A56">
            <w:pPr>
              <w:rPr>
                <w:rFonts w:ascii="Arial" w:hAnsi="Arial" w:cs="Arial"/>
                <w:shd w:val="clear" w:color="auto" w:fill="F9F9F9"/>
                <w:lang w:val="en-GB"/>
              </w:rPr>
            </w:pPr>
          </w:p>
        </w:tc>
      </w:tr>
      <w:tr w:rsidR="00E82A56" w:rsidTr="00E82A56">
        <w:tc>
          <w:tcPr>
            <w:tcW w:w="1753" w:type="dxa"/>
          </w:tcPr>
          <w:p w:rsidR="00E82A56" w:rsidRDefault="00E82A56" w:rsidP="00B244E8">
            <w:pPr>
              <w:rPr>
                <w:rFonts w:ascii="Arial" w:hAnsi="Arial" w:cs="Arial"/>
                <w:shd w:val="clear" w:color="auto" w:fill="F9F9F9"/>
                <w:lang w:val="en-GB"/>
              </w:rPr>
            </w:pPr>
            <w:r>
              <w:rPr>
                <w:rFonts w:ascii="Arial" w:hAnsi="Arial" w:cs="Arial"/>
                <w:shd w:val="clear" w:color="auto" w:fill="F9F9F9"/>
                <w:lang w:val="en-GB"/>
              </w:rPr>
              <w:t>20p</w:t>
            </w:r>
          </w:p>
        </w:tc>
        <w:tc>
          <w:tcPr>
            <w:tcW w:w="1496" w:type="dxa"/>
          </w:tcPr>
          <w:p w:rsidR="00E82A56" w:rsidRDefault="00E82A56">
            <w:pPr>
              <w:rPr>
                <w:rFonts w:ascii="Arial" w:hAnsi="Arial" w:cs="Arial"/>
                <w:shd w:val="clear" w:color="auto" w:fill="F9F9F9"/>
                <w:lang w:val="en-GB"/>
              </w:rPr>
            </w:pPr>
          </w:p>
        </w:tc>
      </w:tr>
      <w:tr w:rsidR="00E82A56" w:rsidTr="00E82A56">
        <w:tc>
          <w:tcPr>
            <w:tcW w:w="1753" w:type="dxa"/>
          </w:tcPr>
          <w:p w:rsidR="00E82A56" w:rsidRDefault="00E82A56" w:rsidP="00B244E8">
            <w:pPr>
              <w:rPr>
                <w:rFonts w:ascii="Arial" w:hAnsi="Arial" w:cs="Arial"/>
                <w:shd w:val="clear" w:color="auto" w:fill="F9F9F9"/>
                <w:lang w:val="en-GB"/>
              </w:rPr>
            </w:pPr>
            <w:r>
              <w:rPr>
                <w:rFonts w:ascii="Arial" w:hAnsi="Arial" w:cs="Arial"/>
                <w:shd w:val="clear" w:color="auto" w:fill="F9F9F9"/>
                <w:lang w:val="en-GB"/>
              </w:rPr>
              <w:t>50p</w:t>
            </w:r>
          </w:p>
        </w:tc>
        <w:tc>
          <w:tcPr>
            <w:tcW w:w="1496" w:type="dxa"/>
          </w:tcPr>
          <w:p w:rsidR="00E82A56" w:rsidRDefault="00E82A56">
            <w:pPr>
              <w:rPr>
                <w:rFonts w:ascii="Arial" w:hAnsi="Arial" w:cs="Arial"/>
                <w:shd w:val="clear" w:color="auto" w:fill="F9F9F9"/>
                <w:lang w:val="en-GB"/>
              </w:rPr>
            </w:pPr>
          </w:p>
        </w:tc>
      </w:tr>
    </w:tbl>
    <w:p w:rsidR="00E82A56" w:rsidRDefault="000D04F3" w:rsidP="009F100A">
      <w:pPr>
        <w:spacing w:after="0"/>
        <w:rPr>
          <w:rFonts w:ascii="Arial" w:hAnsi="Arial" w:cs="Arial"/>
          <w:shd w:val="clear" w:color="auto" w:fill="F9F9F9"/>
          <w:lang w:val="en-GB"/>
        </w:rPr>
      </w:pPr>
      <w:r>
        <w:rPr>
          <w:rFonts w:ascii="Arial" w:hAnsi="Arial" w:cs="Arial"/>
          <w:shd w:val="clear" w:color="auto" w:fill="F9F9F9"/>
          <w:lang w:val="en-GB"/>
        </w:rPr>
        <w:t>Banknotes</w:t>
      </w:r>
    </w:p>
    <w:tbl>
      <w:tblPr>
        <w:tblStyle w:val="Tabelraster"/>
        <w:tblW w:w="0" w:type="auto"/>
        <w:tblLook w:val="04A0" w:firstRow="1" w:lastRow="0" w:firstColumn="1" w:lastColumn="0" w:noHBand="0" w:noVBand="1"/>
      </w:tblPr>
      <w:tblGrid>
        <w:gridCol w:w="3029"/>
        <w:gridCol w:w="3118"/>
        <w:gridCol w:w="3139"/>
      </w:tblGrid>
      <w:tr w:rsidR="001215D2" w:rsidTr="009F100A">
        <w:tc>
          <w:tcPr>
            <w:tcW w:w="2782" w:type="dxa"/>
          </w:tcPr>
          <w:p w:rsidR="009F100A" w:rsidRDefault="001215D2">
            <w:pPr>
              <w:rPr>
                <w:rFonts w:ascii="Arial" w:hAnsi="Arial" w:cs="Arial"/>
                <w:shd w:val="clear" w:color="auto" w:fill="F9F9F9"/>
                <w:lang w:val="en-GB"/>
              </w:rPr>
            </w:pPr>
            <w:r>
              <w:rPr>
                <w:noProof/>
              </w:rPr>
              <w:drawing>
                <wp:inline distT="0" distB="0" distL="0" distR="0" wp14:anchorId="07E1B93A" wp14:editId="798B93B3">
                  <wp:extent cx="1809750" cy="1007428"/>
                  <wp:effectExtent l="0" t="0" r="0" b="2540"/>
                  <wp:docPr id="99359" name="Afbeelding 99359" descr="100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Poun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0" cy="1007428"/>
                          </a:xfrm>
                          <a:prstGeom prst="rect">
                            <a:avLst/>
                          </a:prstGeom>
                          <a:noFill/>
                          <a:ln>
                            <a:noFill/>
                          </a:ln>
                        </pic:spPr>
                      </pic:pic>
                    </a:graphicData>
                  </a:graphic>
                </wp:inline>
              </w:drawing>
            </w:r>
          </w:p>
        </w:tc>
        <w:tc>
          <w:tcPr>
            <w:tcW w:w="2713" w:type="dxa"/>
          </w:tcPr>
          <w:p w:rsidR="009F100A" w:rsidRDefault="009F100A">
            <w:pPr>
              <w:rPr>
                <w:rFonts w:ascii="Arial" w:hAnsi="Arial" w:cs="Arial"/>
                <w:shd w:val="clear" w:color="auto" w:fill="F9F9F9"/>
                <w:lang w:val="en-GB"/>
              </w:rPr>
            </w:pPr>
            <w:r>
              <w:rPr>
                <w:noProof/>
              </w:rPr>
              <w:drawing>
                <wp:inline distT="0" distB="0" distL="0" distR="0" wp14:anchorId="7AAE2B9E" wp14:editId="06CC3454">
                  <wp:extent cx="1352550" cy="900412"/>
                  <wp:effectExtent l="0" t="0" r="0" b="0"/>
                  <wp:docPr id="99354" name="Afbeelding 99354" descr="http://wwwdelivery.superstock.com/WI/223/1436/PreviewComp/SuperStock_1436R-30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livery.superstock.com/WI/223/1436/PreviewComp/SuperStock_1436R-30817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2550" cy="900412"/>
                          </a:xfrm>
                          <a:prstGeom prst="rect">
                            <a:avLst/>
                          </a:prstGeom>
                          <a:noFill/>
                          <a:ln>
                            <a:noFill/>
                          </a:ln>
                        </pic:spPr>
                      </pic:pic>
                    </a:graphicData>
                  </a:graphic>
                </wp:inline>
              </w:drawing>
            </w:r>
          </w:p>
        </w:tc>
        <w:tc>
          <w:tcPr>
            <w:tcW w:w="2129" w:type="dxa"/>
          </w:tcPr>
          <w:p w:rsidR="009F100A" w:rsidRDefault="009F100A">
            <w:pPr>
              <w:rPr>
                <w:rFonts w:ascii="Arial" w:hAnsi="Arial" w:cs="Arial"/>
                <w:shd w:val="clear" w:color="auto" w:fill="F9F9F9"/>
                <w:lang w:val="en-GB"/>
              </w:rPr>
            </w:pPr>
            <w:r>
              <w:rPr>
                <w:noProof/>
              </w:rPr>
              <w:drawing>
                <wp:inline distT="0" distB="0" distL="0" distR="0" wp14:anchorId="63002B98" wp14:editId="18953F16">
                  <wp:extent cx="1857375" cy="1009736"/>
                  <wp:effectExtent l="0" t="0" r="0" b="0"/>
                  <wp:docPr id="99356" name="Afbeelding 99356" descr="http://concierge.typepad.com/photos/uncategorized/2008/04/26/20p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cierge.typepad.com/photos/uncategorized/2008/04/26/20pound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7417" cy="1009759"/>
                          </a:xfrm>
                          <a:prstGeom prst="rect">
                            <a:avLst/>
                          </a:prstGeom>
                          <a:noFill/>
                          <a:ln>
                            <a:noFill/>
                          </a:ln>
                        </pic:spPr>
                      </pic:pic>
                    </a:graphicData>
                  </a:graphic>
                </wp:inline>
              </w:drawing>
            </w:r>
          </w:p>
        </w:tc>
      </w:tr>
      <w:tr w:rsidR="001215D2" w:rsidTr="009F100A">
        <w:tc>
          <w:tcPr>
            <w:tcW w:w="2782" w:type="dxa"/>
          </w:tcPr>
          <w:p w:rsidR="009F100A" w:rsidRDefault="009F100A">
            <w:pPr>
              <w:rPr>
                <w:rFonts w:ascii="Arial" w:hAnsi="Arial" w:cs="Arial"/>
                <w:shd w:val="clear" w:color="auto" w:fill="F9F9F9"/>
                <w:lang w:val="en-GB"/>
              </w:rPr>
            </w:pPr>
            <w:r>
              <w:rPr>
                <w:noProof/>
              </w:rPr>
              <w:drawing>
                <wp:inline distT="0" distB="0" distL="0" distR="0" wp14:anchorId="30A1F2CE" wp14:editId="4FEC8B12">
                  <wp:extent cx="1809750" cy="954497"/>
                  <wp:effectExtent l="0" t="0" r="0" b="0"/>
                  <wp:docPr id="99357" name="Afbeelding 99357" descr="http://www.gocurrency.com/wp-content/uploads/2012/01/ten_pound_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ocurrency.com/wp-content/uploads/2012/01/ten_pound_not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2925" cy="961446"/>
                          </a:xfrm>
                          <a:prstGeom prst="rect">
                            <a:avLst/>
                          </a:prstGeom>
                          <a:noFill/>
                          <a:ln>
                            <a:noFill/>
                          </a:ln>
                        </pic:spPr>
                      </pic:pic>
                    </a:graphicData>
                  </a:graphic>
                </wp:inline>
              </w:drawing>
            </w:r>
          </w:p>
        </w:tc>
        <w:tc>
          <w:tcPr>
            <w:tcW w:w="2713" w:type="dxa"/>
          </w:tcPr>
          <w:p w:rsidR="009F100A" w:rsidRDefault="009F100A">
            <w:pPr>
              <w:rPr>
                <w:rFonts w:ascii="Arial" w:hAnsi="Arial" w:cs="Arial"/>
                <w:shd w:val="clear" w:color="auto" w:fill="F9F9F9"/>
                <w:lang w:val="en-GB"/>
              </w:rPr>
            </w:pPr>
            <w:r>
              <w:rPr>
                <w:noProof/>
              </w:rPr>
              <w:drawing>
                <wp:inline distT="0" distB="0" distL="0" distR="0" wp14:anchorId="40A02142" wp14:editId="5A28B425">
                  <wp:extent cx="1866900" cy="969583"/>
                  <wp:effectExtent l="0" t="0" r="0" b="2540"/>
                  <wp:docPr id="99358" name="Afbeelding 99358" descr="http://3.bp.blogspot.com/_RdLAd89tRNA/TJIOBNKS0zI/AAAAAAAABvM/Bra9eOREfN8/s1600/british+banknote+5+pounds+sterling+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_RdLAd89tRNA/TJIOBNKS0zI/AAAAAAAABvM/Bra9eOREfN8/s1600/british+banknote+5+pounds+sterling+obvers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6900" cy="969583"/>
                          </a:xfrm>
                          <a:prstGeom prst="rect">
                            <a:avLst/>
                          </a:prstGeom>
                          <a:noFill/>
                          <a:ln>
                            <a:noFill/>
                          </a:ln>
                        </pic:spPr>
                      </pic:pic>
                    </a:graphicData>
                  </a:graphic>
                </wp:inline>
              </w:drawing>
            </w:r>
          </w:p>
        </w:tc>
        <w:tc>
          <w:tcPr>
            <w:tcW w:w="2129" w:type="dxa"/>
          </w:tcPr>
          <w:p w:rsidR="009F100A" w:rsidRDefault="009F100A">
            <w:pPr>
              <w:rPr>
                <w:rFonts w:ascii="Arial" w:hAnsi="Arial" w:cs="Arial"/>
                <w:shd w:val="clear" w:color="auto" w:fill="F9F9F9"/>
                <w:lang w:val="en-GB"/>
              </w:rPr>
            </w:pPr>
            <w:r w:rsidRPr="00595BAC">
              <w:rPr>
                <w:rFonts w:eastAsiaTheme="minorEastAsia"/>
                <w:lang w:eastAsia="nl-NL"/>
              </w:rPr>
              <w:object w:dxaOrig="5865" w:dyaOrig="2745">
                <v:shape id="_x0000_i1064" type="#_x0000_t75" style="width:147.75pt;height:69.75pt" o:ole="">
                  <v:imagedata r:id="rId52" o:title=""/>
                </v:shape>
                <o:OLEObject Type="Embed" ProgID="PBrush" ShapeID="_x0000_i1064" DrawAspect="Content" ObjectID="_1418233189" r:id="rId53"/>
              </w:object>
            </w:r>
          </w:p>
        </w:tc>
      </w:tr>
    </w:tbl>
    <w:p w:rsidR="009F100A" w:rsidRDefault="009F100A">
      <w:pPr>
        <w:rPr>
          <w:rFonts w:ascii="Arial" w:hAnsi="Arial" w:cs="Arial"/>
          <w:shd w:val="clear" w:color="auto" w:fill="F9F9F9"/>
          <w:lang w:val="en-GB"/>
        </w:rPr>
      </w:pPr>
    </w:p>
    <w:p w:rsidR="00E82A56" w:rsidRDefault="00D84D79">
      <w:pPr>
        <w:rPr>
          <w:rFonts w:ascii="Arial" w:hAnsi="Arial" w:cs="Arial"/>
          <w:shd w:val="clear" w:color="auto" w:fill="F9F9F9"/>
          <w:lang w:val="en-GB"/>
        </w:rPr>
      </w:pPr>
      <w:r>
        <w:rPr>
          <w:rFonts w:ascii="Arial" w:hAnsi="Arial" w:cs="Arial"/>
          <w:shd w:val="clear" w:color="auto" w:fill="F9F9F9"/>
          <w:lang w:val="en-GB"/>
        </w:rPr>
        <w:t>Fill out next form/table.</w:t>
      </w:r>
    </w:p>
    <w:tbl>
      <w:tblPr>
        <w:tblStyle w:val="Tabelraster"/>
        <w:tblW w:w="0" w:type="auto"/>
        <w:tblLook w:val="04A0" w:firstRow="1" w:lastRow="0" w:firstColumn="1" w:lastColumn="0" w:noHBand="0" w:noVBand="1"/>
      </w:tblPr>
      <w:tblGrid>
        <w:gridCol w:w="1668"/>
        <w:gridCol w:w="2126"/>
        <w:gridCol w:w="3827"/>
        <w:gridCol w:w="1665"/>
      </w:tblGrid>
      <w:tr w:rsidR="00820C51" w:rsidRPr="006B5FB6" w:rsidTr="003C5A22">
        <w:tc>
          <w:tcPr>
            <w:tcW w:w="9286" w:type="dxa"/>
            <w:gridSpan w:val="4"/>
          </w:tcPr>
          <w:p w:rsidR="00820C51" w:rsidRPr="001215D2" w:rsidRDefault="001215D2" w:rsidP="001215D2">
            <w:pPr>
              <w:jc w:val="center"/>
              <w:rPr>
                <w:sz w:val="28"/>
                <w:szCs w:val="28"/>
                <w:lang w:val="en-GB"/>
              </w:rPr>
            </w:pPr>
            <w:r>
              <w:rPr>
                <w:sz w:val="28"/>
                <w:szCs w:val="28"/>
                <w:lang w:val="en-GB"/>
              </w:rPr>
              <w:t>Return and change</w:t>
            </w:r>
          </w:p>
        </w:tc>
      </w:tr>
      <w:tr w:rsidR="00820C51" w:rsidRPr="006B5FB6" w:rsidTr="00D84D79">
        <w:tc>
          <w:tcPr>
            <w:tcW w:w="1668" w:type="dxa"/>
          </w:tcPr>
          <w:p w:rsidR="00820C51" w:rsidRPr="001215D2" w:rsidRDefault="001215D2" w:rsidP="00C438E5">
            <w:pPr>
              <w:rPr>
                <w:sz w:val="28"/>
                <w:szCs w:val="28"/>
              </w:rPr>
            </w:pPr>
            <w:proofErr w:type="spellStart"/>
            <w:r w:rsidRPr="001215D2">
              <w:rPr>
                <w:sz w:val="28"/>
                <w:szCs w:val="28"/>
              </w:rPr>
              <w:lastRenderedPageBreak/>
              <w:t>Cost</w:t>
            </w:r>
            <w:proofErr w:type="spellEnd"/>
            <w:r w:rsidRPr="001215D2">
              <w:rPr>
                <w:sz w:val="28"/>
                <w:szCs w:val="28"/>
              </w:rPr>
              <w:t xml:space="preserve"> - </w:t>
            </w:r>
            <w:proofErr w:type="spellStart"/>
            <w:r w:rsidRPr="001215D2">
              <w:rPr>
                <w:sz w:val="28"/>
                <w:szCs w:val="28"/>
              </w:rPr>
              <w:t>price</w:t>
            </w:r>
            <w:proofErr w:type="spellEnd"/>
          </w:p>
        </w:tc>
        <w:tc>
          <w:tcPr>
            <w:tcW w:w="2126" w:type="dxa"/>
          </w:tcPr>
          <w:p w:rsidR="00820C51" w:rsidRPr="001215D2" w:rsidRDefault="001215D2" w:rsidP="00D84D79">
            <w:pPr>
              <w:rPr>
                <w:sz w:val="28"/>
                <w:szCs w:val="28"/>
              </w:rPr>
            </w:pPr>
            <w:proofErr w:type="spellStart"/>
            <w:r w:rsidRPr="001215D2">
              <w:rPr>
                <w:sz w:val="28"/>
                <w:szCs w:val="28"/>
              </w:rPr>
              <w:t>Payd</w:t>
            </w:r>
            <w:proofErr w:type="spellEnd"/>
            <w:r w:rsidRPr="001215D2">
              <w:rPr>
                <w:sz w:val="28"/>
                <w:szCs w:val="28"/>
              </w:rPr>
              <w:t xml:space="preserve"> </w:t>
            </w:r>
            <w:proofErr w:type="spellStart"/>
            <w:r w:rsidRPr="001215D2">
              <w:rPr>
                <w:sz w:val="28"/>
                <w:szCs w:val="28"/>
              </w:rPr>
              <w:t>with</w:t>
            </w:r>
            <w:proofErr w:type="spellEnd"/>
          </w:p>
        </w:tc>
        <w:tc>
          <w:tcPr>
            <w:tcW w:w="3827" w:type="dxa"/>
          </w:tcPr>
          <w:p w:rsidR="00820C51" w:rsidRPr="001215D2" w:rsidRDefault="001215D2" w:rsidP="00820C51">
            <w:pPr>
              <w:ind w:firstLine="440"/>
              <w:rPr>
                <w:sz w:val="28"/>
                <w:szCs w:val="28"/>
              </w:rPr>
            </w:pPr>
            <w:r w:rsidRPr="001215D2">
              <w:rPr>
                <w:sz w:val="28"/>
                <w:szCs w:val="28"/>
              </w:rPr>
              <w:t xml:space="preserve">Change </w:t>
            </w:r>
          </w:p>
        </w:tc>
        <w:tc>
          <w:tcPr>
            <w:tcW w:w="1665" w:type="dxa"/>
          </w:tcPr>
          <w:p w:rsidR="00820C51" w:rsidRPr="001215D2" w:rsidRDefault="00D84D79" w:rsidP="00D84D79">
            <w:pPr>
              <w:rPr>
                <w:sz w:val="28"/>
                <w:szCs w:val="28"/>
              </w:rPr>
            </w:pPr>
            <w:r>
              <w:rPr>
                <w:sz w:val="28"/>
                <w:szCs w:val="28"/>
              </w:rPr>
              <w:t>±Value in e</w:t>
            </w:r>
            <w:r w:rsidR="001215D2" w:rsidRPr="001215D2">
              <w:rPr>
                <w:sz w:val="28"/>
                <w:szCs w:val="28"/>
              </w:rPr>
              <w:t>uro’s</w:t>
            </w:r>
          </w:p>
        </w:tc>
      </w:tr>
      <w:tr w:rsidR="00820C51" w:rsidRPr="006B5FB6" w:rsidTr="00D84D79">
        <w:tc>
          <w:tcPr>
            <w:tcW w:w="1668" w:type="dxa"/>
          </w:tcPr>
          <w:p w:rsidR="00820C51" w:rsidRPr="001215D2" w:rsidRDefault="001215D2" w:rsidP="001215D2">
            <w:pPr>
              <w:rPr>
                <w:sz w:val="36"/>
                <w:szCs w:val="36"/>
              </w:rPr>
            </w:pPr>
            <w:r>
              <w:rPr>
                <w:sz w:val="36"/>
                <w:szCs w:val="36"/>
              </w:rPr>
              <w:t>£</w:t>
            </w:r>
            <w:r w:rsidR="00D84D79">
              <w:rPr>
                <w:sz w:val="36"/>
                <w:szCs w:val="36"/>
              </w:rPr>
              <w:t xml:space="preserve"> 3.75</w:t>
            </w:r>
          </w:p>
        </w:tc>
        <w:tc>
          <w:tcPr>
            <w:tcW w:w="2126" w:type="dxa"/>
          </w:tcPr>
          <w:p w:rsidR="00820C51" w:rsidRPr="001215D2" w:rsidRDefault="00D84D79" w:rsidP="00D84D79">
            <w:pPr>
              <w:rPr>
                <w:sz w:val="36"/>
                <w:szCs w:val="36"/>
              </w:rPr>
            </w:pPr>
            <w:r>
              <w:rPr>
                <w:sz w:val="36"/>
                <w:szCs w:val="36"/>
              </w:rPr>
              <w:t>£ 5</w:t>
            </w:r>
          </w:p>
        </w:tc>
        <w:tc>
          <w:tcPr>
            <w:tcW w:w="3827" w:type="dxa"/>
          </w:tcPr>
          <w:p w:rsidR="00820C51" w:rsidRPr="001215D2" w:rsidRDefault="00D84D79" w:rsidP="00D84D79">
            <w:pPr>
              <w:ind w:firstLine="32"/>
              <w:rPr>
                <w:sz w:val="36"/>
                <w:szCs w:val="36"/>
              </w:rPr>
            </w:pPr>
            <w:r>
              <w:rPr>
                <w:sz w:val="36"/>
                <w:szCs w:val="36"/>
              </w:rPr>
              <w:t>£ 1 + 20p+2p+2p+1p</w:t>
            </w:r>
          </w:p>
        </w:tc>
        <w:tc>
          <w:tcPr>
            <w:tcW w:w="1665" w:type="dxa"/>
          </w:tcPr>
          <w:p w:rsidR="00820C51" w:rsidRPr="001215D2" w:rsidRDefault="00D84D79" w:rsidP="00D84D79">
            <w:pPr>
              <w:ind w:firstLine="34"/>
              <w:rPr>
                <w:sz w:val="36"/>
                <w:szCs w:val="36"/>
              </w:rPr>
            </w:pPr>
            <w:r>
              <w:rPr>
                <w:sz w:val="36"/>
                <w:szCs w:val="36"/>
              </w:rPr>
              <w:t>€ 4,31</w:t>
            </w:r>
          </w:p>
        </w:tc>
      </w:tr>
      <w:tr w:rsidR="00820C51" w:rsidRPr="006B5FB6" w:rsidTr="00D84D79">
        <w:tc>
          <w:tcPr>
            <w:tcW w:w="1668" w:type="dxa"/>
          </w:tcPr>
          <w:p w:rsidR="00820C51" w:rsidRPr="001215D2" w:rsidRDefault="00D84D79" w:rsidP="001215D2">
            <w:pPr>
              <w:rPr>
                <w:sz w:val="36"/>
                <w:szCs w:val="36"/>
              </w:rPr>
            </w:pPr>
            <w:r>
              <w:rPr>
                <w:sz w:val="36"/>
                <w:szCs w:val="36"/>
              </w:rPr>
              <w:t>£ 88</w:t>
            </w:r>
          </w:p>
        </w:tc>
        <w:tc>
          <w:tcPr>
            <w:tcW w:w="2126" w:type="dxa"/>
          </w:tcPr>
          <w:p w:rsidR="00820C51" w:rsidRPr="001215D2" w:rsidRDefault="00D84D79" w:rsidP="00D84D79">
            <w:pPr>
              <w:rPr>
                <w:sz w:val="36"/>
                <w:szCs w:val="36"/>
              </w:rPr>
            </w:pPr>
            <w:r>
              <w:rPr>
                <w:sz w:val="36"/>
                <w:szCs w:val="36"/>
              </w:rPr>
              <w:t>£ 50+£ 50</w:t>
            </w:r>
          </w:p>
        </w:tc>
        <w:tc>
          <w:tcPr>
            <w:tcW w:w="3827" w:type="dxa"/>
          </w:tcPr>
          <w:p w:rsidR="00820C51" w:rsidRPr="001215D2" w:rsidRDefault="00820C51" w:rsidP="00820C51">
            <w:pPr>
              <w:ind w:firstLine="440"/>
              <w:rPr>
                <w:sz w:val="36"/>
                <w:szCs w:val="36"/>
              </w:rPr>
            </w:pPr>
          </w:p>
        </w:tc>
        <w:tc>
          <w:tcPr>
            <w:tcW w:w="1665" w:type="dxa"/>
          </w:tcPr>
          <w:p w:rsidR="00820C51" w:rsidRPr="001215D2" w:rsidRDefault="00820C51" w:rsidP="00820C51">
            <w:pPr>
              <w:ind w:firstLine="440"/>
              <w:rPr>
                <w:sz w:val="36"/>
                <w:szCs w:val="36"/>
              </w:rPr>
            </w:pPr>
          </w:p>
        </w:tc>
      </w:tr>
      <w:tr w:rsidR="00820C51" w:rsidRPr="006B5FB6" w:rsidTr="00D84D79">
        <w:tc>
          <w:tcPr>
            <w:tcW w:w="1668" w:type="dxa"/>
          </w:tcPr>
          <w:p w:rsidR="00820C51" w:rsidRPr="001215D2" w:rsidRDefault="00D84D79" w:rsidP="001215D2">
            <w:pPr>
              <w:rPr>
                <w:sz w:val="36"/>
                <w:szCs w:val="36"/>
              </w:rPr>
            </w:pPr>
            <w:r>
              <w:rPr>
                <w:sz w:val="36"/>
                <w:szCs w:val="36"/>
              </w:rPr>
              <w:t>£ 34</w:t>
            </w:r>
          </w:p>
        </w:tc>
        <w:tc>
          <w:tcPr>
            <w:tcW w:w="2126" w:type="dxa"/>
          </w:tcPr>
          <w:p w:rsidR="00820C51" w:rsidRPr="001215D2" w:rsidRDefault="00D84D79" w:rsidP="00D84D79">
            <w:pPr>
              <w:rPr>
                <w:sz w:val="36"/>
                <w:szCs w:val="36"/>
              </w:rPr>
            </w:pPr>
            <w:r>
              <w:rPr>
                <w:sz w:val="36"/>
                <w:szCs w:val="36"/>
              </w:rPr>
              <w:t>£ 20+£ 20</w:t>
            </w:r>
          </w:p>
        </w:tc>
        <w:tc>
          <w:tcPr>
            <w:tcW w:w="3827" w:type="dxa"/>
          </w:tcPr>
          <w:p w:rsidR="00820C51" w:rsidRPr="001215D2" w:rsidRDefault="00820C51" w:rsidP="00820C51">
            <w:pPr>
              <w:ind w:firstLine="440"/>
              <w:rPr>
                <w:sz w:val="36"/>
                <w:szCs w:val="36"/>
              </w:rPr>
            </w:pPr>
          </w:p>
        </w:tc>
        <w:tc>
          <w:tcPr>
            <w:tcW w:w="1665" w:type="dxa"/>
          </w:tcPr>
          <w:p w:rsidR="00820C51" w:rsidRPr="001215D2" w:rsidRDefault="00820C51" w:rsidP="00820C51">
            <w:pPr>
              <w:ind w:firstLine="440"/>
              <w:rPr>
                <w:sz w:val="36"/>
                <w:szCs w:val="36"/>
              </w:rPr>
            </w:pPr>
          </w:p>
        </w:tc>
      </w:tr>
      <w:tr w:rsidR="00820C51" w:rsidRPr="006B5FB6" w:rsidTr="00D84D79">
        <w:tc>
          <w:tcPr>
            <w:tcW w:w="1668" w:type="dxa"/>
          </w:tcPr>
          <w:p w:rsidR="00820C51" w:rsidRPr="001215D2" w:rsidRDefault="00D84D79" w:rsidP="001215D2">
            <w:pPr>
              <w:rPr>
                <w:sz w:val="36"/>
                <w:szCs w:val="36"/>
              </w:rPr>
            </w:pPr>
            <w:r>
              <w:rPr>
                <w:sz w:val="36"/>
                <w:szCs w:val="36"/>
              </w:rPr>
              <w:t>£ 26.50</w:t>
            </w:r>
          </w:p>
        </w:tc>
        <w:tc>
          <w:tcPr>
            <w:tcW w:w="2126" w:type="dxa"/>
          </w:tcPr>
          <w:p w:rsidR="00820C51" w:rsidRPr="001215D2" w:rsidRDefault="00D84D79" w:rsidP="00D84D79">
            <w:pPr>
              <w:rPr>
                <w:sz w:val="36"/>
                <w:szCs w:val="36"/>
              </w:rPr>
            </w:pPr>
            <w:r>
              <w:rPr>
                <w:sz w:val="36"/>
                <w:szCs w:val="36"/>
              </w:rPr>
              <w:t>£ 20+£ 10</w:t>
            </w:r>
          </w:p>
        </w:tc>
        <w:tc>
          <w:tcPr>
            <w:tcW w:w="3827" w:type="dxa"/>
          </w:tcPr>
          <w:p w:rsidR="00820C51" w:rsidRPr="001215D2" w:rsidRDefault="00820C51" w:rsidP="00820C51">
            <w:pPr>
              <w:ind w:firstLine="440"/>
              <w:rPr>
                <w:sz w:val="36"/>
                <w:szCs w:val="36"/>
              </w:rPr>
            </w:pPr>
          </w:p>
        </w:tc>
        <w:tc>
          <w:tcPr>
            <w:tcW w:w="1665" w:type="dxa"/>
          </w:tcPr>
          <w:p w:rsidR="00820C51" w:rsidRPr="001215D2" w:rsidRDefault="00820C51" w:rsidP="00820C51">
            <w:pPr>
              <w:ind w:firstLine="440"/>
              <w:rPr>
                <w:sz w:val="36"/>
                <w:szCs w:val="36"/>
              </w:rPr>
            </w:pPr>
          </w:p>
        </w:tc>
      </w:tr>
      <w:tr w:rsidR="00820C51" w:rsidRPr="006B5FB6" w:rsidTr="00D84D79">
        <w:tc>
          <w:tcPr>
            <w:tcW w:w="1668" w:type="dxa"/>
          </w:tcPr>
          <w:p w:rsidR="00820C51" w:rsidRPr="001215D2" w:rsidRDefault="00D84D79" w:rsidP="001215D2">
            <w:pPr>
              <w:rPr>
                <w:sz w:val="36"/>
                <w:szCs w:val="36"/>
              </w:rPr>
            </w:pPr>
            <w:r>
              <w:rPr>
                <w:sz w:val="36"/>
                <w:szCs w:val="36"/>
              </w:rPr>
              <w:t>£ 1.95</w:t>
            </w:r>
          </w:p>
        </w:tc>
        <w:tc>
          <w:tcPr>
            <w:tcW w:w="2126" w:type="dxa"/>
          </w:tcPr>
          <w:p w:rsidR="00820C51" w:rsidRPr="001215D2" w:rsidRDefault="00D84D79" w:rsidP="00D84D79">
            <w:pPr>
              <w:rPr>
                <w:sz w:val="36"/>
                <w:szCs w:val="36"/>
              </w:rPr>
            </w:pPr>
            <w:r>
              <w:rPr>
                <w:sz w:val="36"/>
                <w:szCs w:val="36"/>
              </w:rPr>
              <w:t>£ 2</w:t>
            </w:r>
          </w:p>
        </w:tc>
        <w:tc>
          <w:tcPr>
            <w:tcW w:w="3827" w:type="dxa"/>
          </w:tcPr>
          <w:p w:rsidR="00820C51" w:rsidRPr="001215D2" w:rsidRDefault="00820C51" w:rsidP="00820C51">
            <w:pPr>
              <w:ind w:firstLine="440"/>
              <w:rPr>
                <w:sz w:val="36"/>
                <w:szCs w:val="36"/>
              </w:rPr>
            </w:pPr>
          </w:p>
        </w:tc>
        <w:tc>
          <w:tcPr>
            <w:tcW w:w="1665" w:type="dxa"/>
          </w:tcPr>
          <w:p w:rsidR="00820C51" w:rsidRPr="001215D2" w:rsidRDefault="00820C51" w:rsidP="00820C51">
            <w:pPr>
              <w:ind w:firstLine="440"/>
              <w:rPr>
                <w:sz w:val="36"/>
                <w:szCs w:val="36"/>
              </w:rPr>
            </w:pPr>
          </w:p>
        </w:tc>
      </w:tr>
      <w:tr w:rsidR="00820C51" w:rsidRPr="006B5FB6" w:rsidTr="00D84D79">
        <w:tc>
          <w:tcPr>
            <w:tcW w:w="1668" w:type="dxa"/>
          </w:tcPr>
          <w:p w:rsidR="00820C51" w:rsidRPr="001215D2" w:rsidRDefault="00D84D79" w:rsidP="001215D2">
            <w:pPr>
              <w:rPr>
                <w:sz w:val="36"/>
                <w:szCs w:val="36"/>
              </w:rPr>
            </w:pPr>
            <w:r>
              <w:rPr>
                <w:sz w:val="36"/>
                <w:szCs w:val="36"/>
              </w:rPr>
              <w:t>£ 0.65</w:t>
            </w:r>
          </w:p>
        </w:tc>
        <w:tc>
          <w:tcPr>
            <w:tcW w:w="2126" w:type="dxa"/>
          </w:tcPr>
          <w:p w:rsidR="00820C51" w:rsidRPr="001215D2" w:rsidRDefault="00D84D79" w:rsidP="00D84D79">
            <w:pPr>
              <w:rPr>
                <w:sz w:val="36"/>
                <w:szCs w:val="36"/>
              </w:rPr>
            </w:pPr>
            <w:r>
              <w:rPr>
                <w:sz w:val="36"/>
                <w:szCs w:val="36"/>
              </w:rPr>
              <w:t>£ 1</w:t>
            </w:r>
          </w:p>
        </w:tc>
        <w:tc>
          <w:tcPr>
            <w:tcW w:w="3827" w:type="dxa"/>
          </w:tcPr>
          <w:p w:rsidR="00820C51" w:rsidRPr="001215D2" w:rsidRDefault="00820C51" w:rsidP="00820C51">
            <w:pPr>
              <w:ind w:firstLine="440"/>
              <w:rPr>
                <w:sz w:val="36"/>
                <w:szCs w:val="36"/>
              </w:rPr>
            </w:pPr>
          </w:p>
        </w:tc>
        <w:tc>
          <w:tcPr>
            <w:tcW w:w="1665" w:type="dxa"/>
          </w:tcPr>
          <w:p w:rsidR="00820C51" w:rsidRPr="001215D2" w:rsidRDefault="00820C51" w:rsidP="00820C51">
            <w:pPr>
              <w:ind w:firstLine="440"/>
              <w:rPr>
                <w:sz w:val="36"/>
                <w:szCs w:val="36"/>
              </w:rPr>
            </w:pPr>
          </w:p>
        </w:tc>
      </w:tr>
      <w:tr w:rsidR="00820C51" w:rsidRPr="006B5FB6" w:rsidTr="00D84D79">
        <w:tc>
          <w:tcPr>
            <w:tcW w:w="1668" w:type="dxa"/>
          </w:tcPr>
          <w:p w:rsidR="00820C51" w:rsidRPr="001215D2" w:rsidRDefault="00D84D79" w:rsidP="001215D2">
            <w:pPr>
              <w:rPr>
                <w:sz w:val="36"/>
                <w:szCs w:val="36"/>
              </w:rPr>
            </w:pPr>
            <w:r>
              <w:rPr>
                <w:sz w:val="36"/>
                <w:szCs w:val="36"/>
              </w:rPr>
              <w:t>£ 55</w:t>
            </w:r>
          </w:p>
        </w:tc>
        <w:tc>
          <w:tcPr>
            <w:tcW w:w="2126" w:type="dxa"/>
          </w:tcPr>
          <w:p w:rsidR="00820C51" w:rsidRPr="001215D2" w:rsidRDefault="00D84D79" w:rsidP="00D84D79">
            <w:pPr>
              <w:rPr>
                <w:sz w:val="36"/>
                <w:szCs w:val="36"/>
              </w:rPr>
            </w:pPr>
            <w:r>
              <w:rPr>
                <w:sz w:val="36"/>
                <w:szCs w:val="36"/>
              </w:rPr>
              <w:t>£ 50+£ 20</w:t>
            </w:r>
          </w:p>
        </w:tc>
        <w:tc>
          <w:tcPr>
            <w:tcW w:w="3827" w:type="dxa"/>
          </w:tcPr>
          <w:p w:rsidR="00820C51" w:rsidRPr="001215D2" w:rsidRDefault="00820C51" w:rsidP="00820C51">
            <w:pPr>
              <w:ind w:firstLine="440"/>
              <w:rPr>
                <w:sz w:val="36"/>
                <w:szCs w:val="36"/>
              </w:rPr>
            </w:pPr>
          </w:p>
        </w:tc>
        <w:tc>
          <w:tcPr>
            <w:tcW w:w="1665" w:type="dxa"/>
          </w:tcPr>
          <w:p w:rsidR="00820C51" w:rsidRPr="001215D2" w:rsidRDefault="00820C51" w:rsidP="00820C51">
            <w:pPr>
              <w:ind w:firstLine="440"/>
              <w:rPr>
                <w:sz w:val="36"/>
                <w:szCs w:val="36"/>
              </w:rPr>
            </w:pPr>
          </w:p>
        </w:tc>
      </w:tr>
      <w:tr w:rsidR="00E72FFB" w:rsidRPr="006B5FB6" w:rsidTr="00D84D79">
        <w:tc>
          <w:tcPr>
            <w:tcW w:w="1668" w:type="dxa"/>
          </w:tcPr>
          <w:p w:rsidR="00E72FFB" w:rsidRDefault="00E72FFB" w:rsidP="001215D2">
            <w:pPr>
              <w:rPr>
                <w:sz w:val="36"/>
                <w:szCs w:val="36"/>
              </w:rPr>
            </w:pPr>
            <w:r>
              <w:rPr>
                <w:sz w:val="36"/>
                <w:szCs w:val="36"/>
              </w:rPr>
              <w:t>£ 73.40</w:t>
            </w:r>
          </w:p>
        </w:tc>
        <w:tc>
          <w:tcPr>
            <w:tcW w:w="2126" w:type="dxa"/>
          </w:tcPr>
          <w:p w:rsidR="00E72FFB" w:rsidRDefault="00E72FFB" w:rsidP="00D84D79">
            <w:pPr>
              <w:rPr>
                <w:sz w:val="36"/>
                <w:szCs w:val="36"/>
              </w:rPr>
            </w:pPr>
            <w:r>
              <w:rPr>
                <w:sz w:val="36"/>
                <w:szCs w:val="36"/>
              </w:rPr>
              <w:t>£ 50+£ 50</w:t>
            </w:r>
          </w:p>
        </w:tc>
        <w:tc>
          <w:tcPr>
            <w:tcW w:w="3827" w:type="dxa"/>
          </w:tcPr>
          <w:p w:rsidR="00E72FFB" w:rsidRPr="001215D2" w:rsidRDefault="00E72FFB" w:rsidP="00820C51">
            <w:pPr>
              <w:ind w:firstLine="440"/>
              <w:rPr>
                <w:sz w:val="36"/>
                <w:szCs w:val="36"/>
              </w:rPr>
            </w:pPr>
          </w:p>
        </w:tc>
        <w:tc>
          <w:tcPr>
            <w:tcW w:w="1665" w:type="dxa"/>
          </w:tcPr>
          <w:p w:rsidR="00E72FFB" w:rsidRPr="001215D2" w:rsidRDefault="00E72FFB" w:rsidP="00820C51">
            <w:pPr>
              <w:ind w:firstLine="440"/>
              <w:rPr>
                <w:sz w:val="36"/>
                <w:szCs w:val="36"/>
              </w:rPr>
            </w:pPr>
          </w:p>
        </w:tc>
      </w:tr>
      <w:tr w:rsidR="00E72FFB" w:rsidRPr="006B5FB6" w:rsidTr="00D84D79">
        <w:tc>
          <w:tcPr>
            <w:tcW w:w="1668" w:type="dxa"/>
          </w:tcPr>
          <w:p w:rsidR="00E72FFB" w:rsidRDefault="00E72FFB" w:rsidP="001215D2">
            <w:pPr>
              <w:rPr>
                <w:sz w:val="36"/>
                <w:szCs w:val="36"/>
              </w:rPr>
            </w:pPr>
            <w:r>
              <w:rPr>
                <w:sz w:val="36"/>
                <w:szCs w:val="36"/>
              </w:rPr>
              <w:t>£ 0.25</w:t>
            </w:r>
          </w:p>
        </w:tc>
        <w:tc>
          <w:tcPr>
            <w:tcW w:w="2126" w:type="dxa"/>
          </w:tcPr>
          <w:p w:rsidR="00E72FFB" w:rsidRDefault="00E72FFB" w:rsidP="00D84D79">
            <w:pPr>
              <w:rPr>
                <w:sz w:val="36"/>
                <w:szCs w:val="36"/>
              </w:rPr>
            </w:pPr>
            <w:r>
              <w:rPr>
                <w:sz w:val="36"/>
                <w:szCs w:val="36"/>
              </w:rPr>
              <w:t>50p</w:t>
            </w:r>
          </w:p>
        </w:tc>
        <w:tc>
          <w:tcPr>
            <w:tcW w:w="3827" w:type="dxa"/>
          </w:tcPr>
          <w:p w:rsidR="00E72FFB" w:rsidRPr="001215D2" w:rsidRDefault="00E72FFB" w:rsidP="00820C51">
            <w:pPr>
              <w:ind w:firstLine="440"/>
              <w:rPr>
                <w:sz w:val="36"/>
                <w:szCs w:val="36"/>
              </w:rPr>
            </w:pPr>
          </w:p>
        </w:tc>
        <w:tc>
          <w:tcPr>
            <w:tcW w:w="1665" w:type="dxa"/>
          </w:tcPr>
          <w:p w:rsidR="00E72FFB" w:rsidRPr="001215D2" w:rsidRDefault="00E72FFB" w:rsidP="00820C51">
            <w:pPr>
              <w:ind w:firstLine="440"/>
              <w:rPr>
                <w:sz w:val="36"/>
                <w:szCs w:val="36"/>
              </w:rPr>
            </w:pPr>
          </w:p>
        </w:tc>
      </w:tr>
      <w:tr w:rsidR="00E72FFB" w:rsidRPr="006B5FB6" w:rsidTr="00D84D79">
        <w:tc>
          <w:tcPr>
            <w:tcW w:w="1668" w:type="dxa"/>
          </w:tcPr>
          <w:p w:rsidR="00E72FFB" w:rsidRDefault="00E72FFB" w:rsidP="001215D2">
            <w:pPr>
              <w:rPr>
                <w:sz w:val="36"/>
                <w:szCs w:val="36"/>
              </w:rPr>
            </w:pPr>
            <w:r>
              <w:rPr>
                <w:sz w:val="36"/>
                <w:szCs w:val="36"/>
              </w:rPr>
              <w:t>£ 6.85</w:t>
            </w:r>
          </w:p>
        </w:tc>
        <w:tc>
          <w:tcPr>
            <w:tcW w:w="2126" w:type="dxa"/>
          </w:tcPr>
          <w:p w:rsidR="00E72FFB" w:rsidRDefault="00E72FFB" w:rsidP="00D84D79">
            <w:pPr>
              <w:rPr>
                <w:sz w:val="36"/>
                <w:szCs w:val="36"/>
              </w:rPr>
            </w:pPr>
            <w:r>
              <w:rPr>
                <w:sz w:val="36"/>
                <w:szCs w:val="36"/>
              </w:rPr>
              <w:t>£ 10</w:t>
            </w:r>
          </w:p>
        </w:tc>
        <w:tc>
          <w:tcPr>
            <w:tcW w:w="3827" w:type="dxa"/>
          </w:tcPr>
          <w:p w:rsidR="00E72FFB" w:rsidRPr="001215D2" w:rsidRDefault="00E72FFB" w:rsidP="00820C51">
            <w:pPr>
              <w:ind w:firstLine="440"/>
              <w:rPr>
                <w:sz w:val="36"/>
                <w:szCs w:val="36"/>
              </w:rPr>
            </w:pPr>
          </w:p>
        </w:tc>
        <w:tc>
          <w:tcPr>
            <w:tcW w:w="1665" w:type="dxa"/>
          </w:tcPr>
          <w:p w:rsidR="00E72FFB" w:rsidRPr="001215D2" w:rsidRDefault="00E72FFB" w:rsidP="00820C51">
            <w:pPr>
              <w:ind w:firstLine="440"/>
              <w:rPr>
                <w:sz w:val="36"/>
                <w:szCs w:val="36"/>
              </w:rPr>
            </w:pPr>
          </w:p>
        </w:tc>
      </w:tr>
    </w:tbl>
    <w:p w:rsidR="00EF1207" w:rsidRDefault="00EF1207">
      <w:pPr>
        <w:rPr>
          <w:b/>
          <w:sz w:val="28"/>
          <w:szCs w:val="28"/>
          <w:lang w:val="en-GB"/>
        </w:rPr>
      </w:pPr>
    </w:p>
    <w:p w:rsidR="00E00FBC" w:rsidRPr="00D939DB" w:rsidRDefault="009B0693" w:rsidP="002178FD">
      <w:pPr>
        <w:pStyle w:val="Lijstalinea"/>
        <w:numPr>
          <w:ilvl w:val="0"/>
          <w:numId w:val="9"/>
        </w:numPr>
        <w:ind w:firstLineChars="0" w:hanging="720"/>
        <w:contextualSpacing/>
        <w:rPr>
          <w:b/>
          <w:sz w:val="28"/>
          <w:szCs w:val="28"/>
          <w:lang w:val="en-GB"/>
        </w:rPr>
      </w:pPr>
      <w:r>
        <w:rPr>
          <w:b/>
          <w:sz w:val="28"/>
          <w:szCs w:val="28"/>
          <w:lang w:val="en-GB"/>
        </w:rPr>
        <w:t>Work order</w:t>
      </w:r>
    </w:p>
    <w:p w:rsidR="00E00FBC" w:rsidRDefault="009B0693" w:rsidP="00E00FBC">
      <w:pPr>
        <w:rPr>
          <w:lang w:val="en-GB"/>
        </w:rPr>
      </w:pPr>
      <w:r>
        <w:rPr>
          <w:lang w:val="en-GB"/>
        </w:rPr>
        <w:t>Try to realise the order below in Excel. Cooperate with your partner and help each other. Instructions in English please.</w:t>
      </w:r>
    </w:p>
    <w:p w:rsidR="009B0693" w:rsidRDefault="009B0693" w:rsidP="00E00FBC">
      <w:pPr>
        <w:rPr>
          <w:lang w:val="en-GB"/>
        </w:rPr>
      </w:pPr>
      <w:r>
        <w:rPr>
          <w:lang w:val="en-GB"/>
        </w:rPr>
        <w:t>Of course you may ask your teacher for help.</w:t>
      </w:r>
    </w:p>
    <w:p w:rsidR="009B0693" w:rsidRDefault="009B0693" w:rsidP="00E00FBC">
      <w:pPr>
        <w:rPr>
          <w:lang w:val="en-GB"/>
        </w:rPr>
      </w:pPr>
      <w:r>
        <w:rPr>
          <w:lang w:val="en-GB"/>
        </w:rPr>
        <w:t>There is no example to copy, so you have to do it on your own.</w:t>
      </w:r>
    </w:p>
    <w:p w:rsidR="009B0693" w:rsidRPr="00D939DB" w:rsidRDefault="009B0693" w:rsidP="00E00FBC">
      <w:pPr>
        <w:rPr>
          <w:lang w:val="en-GB"/>
        </w:rPr>
      </w:pPr>
      <w:r>
        <w:rPr>
          <w:lang w:val="en-GB"/>
        </w:rPr>
        <w:t>Good Luck!</w:t>
      </w:r>
    </w:p>
    <w:p w:rsidR="00E00FBC" w:rsidRPr="00D939DB" w:rsidRDefault="00E00FBC" w:rsidP="00E00FBC">
      <w:pPr>
        <w:rPr>
          <w:lang w:val="en-GB"/>
        </w:rPr>
      </w:pPr>
    </w:p>
    <w:p w:rsidR="005E36D0" w:rsidRDefault="00043218">
      <w:pPr>
        <w:rPr>
          <w:noProof/>
          <w:lang w:val="en-GB"/>
        </w:rPr>
      </w:pPr>
      <w:r w:rsidRPr="00E55C8F">
        <w:rPr>
          <w:noProof/>
          <w:lang w:val="en-GB"/>
        </w:rPr>
        <w:t xml:space="preserve">   </w:t>
      </w:r>
    </w:p>
    <w:p w:rsidR="005E36D0" w:rsidRDefault="005E36D0">
      <w:pPr>
        <w:rPr>
          <w:sz w:val="40"/>
          <w:szCs w:val="40"/>
          <w:lang w:val="en-GB"/>
        </w:rPr>
        <w:sectPr w:rsidR="005E36D0" w:rsidSect="004A5E52">
          <w:type w:val="continuous"/>
          <w:pgSz w:w="11906" w:h="16838" w:code="9"/>
          <w:pgMar w:top="1418" w:right="1418" w:bottom="1418" w:left="1418" w:header="709" w:footer="709" w:gutter="0"/>
          <w:cols w:space="708"/>
          <w:titlePg/>
          <w:docGrid w:linePitch="360"/>
        </w:sectPr>
      </w:pPr>
    </w:p>
    <w:p w:rsidR="00E00FBC" w:rsidRPr="00D939DB" w:rsidRDefault="00E00FBC">
      <w:pPr>
        <w:rPr>
          <w:sz w:val="40"/>
          <w:szCs w:val="40"/>
          <w:lang w:val="en-GB"/>
        </w:rPr>
      </w:pPr>
    </w:p>
    <w:tbl>
      <w:tblPr>
        <w:tblW w:w="12049" w:type="dxa"/>
        <w:tblInd w:w="70" w:type="dxa"/>
        <w:tblCellMar>
          <w:left w:w="70" w:type="dxa"/>
          <w:right w:w="70" w:type="dxa"/>
        </w:tblCellMar>
        <w:tblLook w:val="04A0" w:firstRow="1" w:lastRow="0" w:firstColumn="1" w:lastColumn="0" w:noHBand="0" w:noVBand="1"/>
      </w:tblPr>
      <w:tblGrid>
        <w:gridCol w:w="3498"/>
        <w:gridCol w:w="3313"/>
        <w:gridCol w:w="201"/>
        <w:gridCol w:w="201"/>
        <w:gridCol w:w="1599"/>
        <w:gridCol w:w="1375"/>
        <w:gridCol w:w="1862"/>
      </w:tblGrid>
      <w:tr w:rsidR="005E36D0" w:rsidRPr="00BB1509" w:rsidTr="00BB1509">
        <w:trPr>
          <w:trHeight w:val="720"/>
        </w:trPr>
        <w:tc>
          <w:tcPr>
            <w:tcW w:w="7213" w:type="dxa"/>
            <w:gridSpan w:val="4"/>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32"/>
                <w:szCs w:val="32"/>
                <w:lang w:val="en-GB"/>
              </w:rPr>
            </w:pPr>
            <w:r w:rsidRPr="00BB1509">
              <w:rPr>
                <w:rFonts w:ascii="Trebuchet MS" w:eastAsia="Times New Roman" w:hAnsi="Trebuchet MS" w:cs="Times New Roman"/>
                <w:sz w:val="32"/>
                <w:szCs w:val="32"/>
                <w:lang w:val="en-GB"/>
              </w:rPr>
              <w:t>[Company Name / Logo]</w:t>
            </w:r>
          </w:p>
        </w:tc>
        <w:tc>
          <w:tcPr>
            <w:tcW w:w="4836" w:type="dxa"/>
            <w:gridSpan w:val="3"/>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b/>
                <w:bCs/>
                <w:color w:val="8394C9"/>
                <w:sz w:val="56"/>
                <w:szCs w:val="56"/>
                <w:lang w:val="en-GB"/>
              </w:rPr>
            </w:pPr>
            <w:r w:rsidRPr="00BB1509">
              <w:rPr>
                <w:rFonts w:ascii="Trebuchet MS" w:eastAsia="Times New Roman" w:hAnsi="Trebuchet MS" w:cs="Times New Roman"/>
                <w:b/>
                <w:bCs/>
                <w:color w:val="8394C9"/>
                <w:sz w:val="56"/>
                <w:szCs w:val="56"/>
                <w:lang w:val="en-GB"/>
              </w:rPr>
              <w:t>WORK ORDER</w:t>
            </w:r>
          </w:p>
        </w:tc>
      </w:tr>
      <w:tr w:rsidR="005E36D0" w:rsidRPr="00BB1509" w:rsidTr="00BB1509">
        <w:trPr>
          <w:trHeight w:val="36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b/>
                <w:bCs/>
                <w:sz w:val="24"/>
                <w:szCs w:val="24"/>
                <w:lang w:val="en-GB"/>
              </w:rPr>
            </w:pPr>
            <w:r w:rsidRPr="00BB1509">
              <w:rPr>
                <w:rFonts w:ascii="Trebuchet MS" w:eastAsia="Times New Roman" w:hAnsi="Trebuchet MS" w:cs="Times New Roman"/>
                <w:b/>
                <w:bCs/>
                <w:sz w:val="24"/>
                <w:szCs w:val="24"/>
                <w:lang w:val="en-GB"/>
              </w:rPr>
              <w:t>W.O. # :</w:t>
            </w:r>
          </w:p>
        </w:tc>
        <w:tc>
          <w:tcPr>
            <w:tcW w:w="186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b/>
                <w:bCs/>
                <w:sz w:val="24"/>
                <w:szCs w:val="24"/>
                <w:lang w:val="en-GB"/>
              </w:rPr>
            </w:pPr>
            <w:r w:rsidRPr="00BB1509">
              <w:rPr>
                <w:rFonts w:ascii="Trebuchet MS" w:eastAsia="Times New Roman" w:hAnsi="Trebuchet MS" w:cs="Times New Roman"/>
                <w:b/>
                <w:bCs/>
                <w:sz w:val="24"/>
                <w:szCs w:val="24"/>
                <w:lang w:val="en-GB"/>
              </w:rPr>
              <w:t>[123456]</w:t>
            </w:r>
          </w:p>
        </w:tc>
      </w:tr>
      <w:tr w:rsidR="005E36D0" w:rsidRPr="00BB1509" w:rsidTr="00BB1509">
        <w:trPr>
          <w:trHeight w:val="360"/>
        </w:trPr>
        <w:tc>
          <w:tcPr>
            <w:tcW w:w="6811"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[Street Address]</w:t>
            </w: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b/>
                <w:bCs/>
                <w:sz w:val="24"/>
                <w:szCs w:val="24"/>
                <w:lang w:val="en-GB"/>
              </w:rPr>
            </w:pPr>
            <w:r w:rsidRPr="00BB1509">
              <w:rPr>
                <w:rFonts w:ascii="Trebuchet MS" w:eastAsia="Times New Roman" w:hAnsi="Trebuchet MS" w:cs="Times New Roman"/>
                <w:b/>
                <w:bCs/>
                <w:sz w:val="24"/>
                <w:szCs w:val="24"/>
                <w:lang w:val="en-GB"/>
              </w:rPr>
              <w:t>W.O. Date :</w:t>
            </w:r>
          </w:p>
        </w:tc>
        <w:tc>
          <w:tcPr>
            <w:tcW w:w="1862" w:type="dxa"/>
            <w:tcBorders>
              <w:top w:val="nil"/>
              <w:left w:val="single" w:sz="4" w:space="0" w:color="C0C0C0"/>
              <w:bottom w:val="single" w:sz="4" w:space="0" w:color="C0C0C0"/>
              <w:right w:val="single" w:sz="4" w:space="0" w:color="C0C0C0"/>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4"/>
                <w:szCs w:val="24"/>
                <w:lang w:val="en-GB"/>
              </w:rPr>
            </w:pPr>
            <w:r w:rsidRPr="00BB1509">
              <w:rPr>
                <w:rFonts w:ascii="Trebuchet MS" w:eastAsia="Times New Roman" w:hAnsi="Trebuchet MS" w:cs="Times New Roman"/>
                <w:sz w:val="24"/>
                <w:szCs w:val="24"/>
                <w:lang w:val="en-GB"/>
              </w:rPr>
              <w:t>22-12-2010</w:t>
            </w:r>
          </w:p>
        </w:tc>
      </w:tr>
      <w:tr w:rsidR="005E36D0" w:rsidRPr="00BB1509" w:rsidTr="00BB1509">
        <w:trPr>
          <w:trHeight w:val="300"/>
        </w:trPr>
        <w:tc>
          <w:tcPr>
            <w:tcW w:w="6811"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[City, ST  ZIP]</w:t>
            </w: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62"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r>
      <w:tr w:rsidR="005E36D0" w:rsidRPr="00BB1509" w:rsidTr="00BB1509">
        <w:trPr>
          <w:trHeight w:val="330"/>
        </w:trPr>
        <w:tc>
          <w:tcPr>
            <w:tcW w:w="6811"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Phone: [000-000-0000]</w:t>
            </w: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lang w:val="en-GB"/>
              </w:rPr>
            </w:pPr>
            <w:r w:rsidRPr="00BB1509">
              <w:rPr>
                <w:rFonts w:ascii="Trebuchet MS" w:eastAsia="Times New Roman" w:hAnsi="Trebuchet MS" w:cs="Times New Roman"/>
                <w:lang w:val="en-GB"/>
              </w:rPr>
              <w:t>Requested By :</w:t>
            </w:r>
          </w:p>
        </w:tc>
        <w:tc>
          <w:tcPr>
            <w:tcW w:w="3237" w:type="dxa"/>
            <w:gridSpan w:val="2"/>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lang w:val="en-GB"/>
              </w:rPr>
            </w:pPr>
            <w:r w:rsidRPr="00BB1509">
              <w:rPr>
                <w:rFonts w:ascii="Trebuchet MS" w:eastAsia="Times New Roman" w:hAnsi="Trebuchet MS" w:cs="Times New Roman"/>
                <w:lang w:val="en-GB"/>
              </w:rPr>
              <w:t>[Customer Name]</w:t>
            </w:r>
          </w:p>
        </w:tc>
      </w:tr>
      <w:tr w:rsidR="005E36D0" w:rsidRPr="00BB1509" w:rsidTr="00BB1509">
        <w:trPr>
          <w:trHeight w:val="330"/>
        </w:trPr>
        <w:tc>
          <w:tcPr>
            <w:tcW w:w="6811"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Fax: [000-000-0000]</w:t>
            </w: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lang w:val="en-GB"/>
              </w:rPr>
            </w:pPr>
            <w:r w:rsidRPr="00BB1509">
              <w:rPr>
                <w:rFonts w:ascii="Trebuchet MS" w:eastAsia="Times New Roman" w:hAnsi="Trebuchet MS" w:cs="Times New Roman"/>
                <w:lang w:val="en-GB"/>
              </w:rPr>
              <w:t>Customer ID :</w:t>
            </w:r>
          </w:p>
        </w:tc>
        <w:tc>
          <w:tcPr>
            <w:tcW w:w="3237" w:type="dxa"/>
            <w:gridSpan w:val="2"/>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lang w:val="en-GB"/>
              </w:rPr>
            </w:pPr>
            <w:r w:rsidRPr="00BB1509">
              <w:rPr>
                <w:rFonts w:ascii="Trebuchet MS" w:eastAsia="Times New Roman" w:hAnsi="Trebuchet MS" w:cs="Times New Roman"/>
                <w:lang w:val="en-GB"/>
              </w:rPr>
              <w:t>[abc1]</w:t>
            </w:r>
          </w:p>
        </w:tc>
      </w:tr>
      <w:tr w:rsidR="005E36D0" w:rsidRPr="00BB1509" w:rsidTr="00BB1509">
        <w:trPr>
          <w:trHeight w:val="33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[Web Address]</w:t>
            </w: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lang w:val="en-GB"/>
              </w:rPr>
            </w:pPr>
            <w:r w:rsidRPr="00BB1509">
              <w:rPr>
                <w:rFonts w:ascii="Trebuchet MS" w:eastAsia="Times New Roman" w:hAnsi="Trebuchet MS" w:cs="Times New Roman"/>
                <w:lang w:val="en-GB"/>
              </w:rPr>
              <w:t>Department :</w:t>
            </w:r>
          </w:p>
        </w:tc>
        <w:tc>
          <w:tcPr>
            <w:tcW w:w="3237" w:type="dxa"/>
            <w:gridSpan w:val="2"/>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lang w:val="en-GB"/>
              </w:rPr>
            </w:pPr>
            <w:r w:rsidRPr="00BB1509">
              <w:rPr>
                <w:rFonts w:ascii="Trebuchet MS" w:eastAsia="Times New Roman" w:hAnsi="Trebuchet MS" w:cs="Times New Roman"/>
                <w:lang w:val="en-GB"/>
              </w:rPr>
              <w:t> </w:t>
            </w:r>
          </w:p>
        </w:tc>
      </w:tr>
      <w:tr w:rsidR="005E36D0" w:rsidRPr="00BB1509" w:rsidTr="00BB1509">
        <w:trPr>
          <w:trHeight w:val="30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62"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r>
      <w:tr w:rsidR="005E36D0" w:rsidRPr="00BB1509" w:rsidTr="00BB1509">
        <w:trPr>
          <w:trHeight w:val="300"/>
        </w:trPr>
        <w:tc>
          <w:tcPr>
            <w:tcW w:w="7012" w:type="dxa"/>
            <w:gridSpan w:val="3"/>
            <w:tcBorders>
              <w:top w:val="nil"/>
              <w:left w:val="nil"/>
              <w:bottom w:val="nil"/>
              <w:right w:val="nil"/>
            </w:tcBorders>
            <w:shd w:val="clear" w:color="000000" w:fill="3B4E87"/>
            <w:noWrap/>
            <w:vAlign w:val="bottom"/>
            <w:hideMark/>
          </w:tcPr>
          <w:p w:rsidR="005E36D0" w:rsidRPr="00BB1509" w:rsidRDefault="005E36D0" w:rsidP="005E36D0">
            <w:pPr>
              <w:spacing w:after="0" w:line="240" w:lineRule="auto"/>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JOB</w:t>
            </w:r>
          </w:p>
        </w:tc>
        <w:tc>
          <w:tcPr>
            <w:tcW w:w="1800" w:type="dxa"/>
            <w:gridSpan w:val="2"/>
            <w:tcBorders>
              <w:top w:val="nil"/>
              <w:left w:val="nil"/>
              <w:bottom w:val="nil"/>
              <w:right w:val="nil"/>
            </w:tcBorders>
            <w:shd w:val="clear" w:color="000000" w:fill="3B4E87"/>
            <w:noWrap/>
            <w:vAlign w:val="bottom"/>
            <w:hideMark/>
          </w:tcPr>
          <w:p w:rsidR="005E36D0" w:rsidRPr="00BB1509" w:rsidRDefault="005E36D0" w:rsidP="005E36D0">
            <w:pPr>
              <w:spacing w:after="0" w:line="240" w:lineRule="auto"/>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BILL TO</w:t>
            </w:r>
          </w:p>
        </w:tc>
        <w:tc>
          <w:tcPr>
            <w:tcW w:w="3237" w:type="dxa"/>
            <w:gridSpan w:val="2"/>
            <w:tcBorders>
              <w:top w:val="nil"/>
              <w:left w:val="nil"/>
              <w:bottom w:val="nil"/>
              <w:right w:val="nil"/>
            </w:tcBorders>
            <w:shd w:val="clear" w:color="000000" w:fill="3B4E87"/>
            <w:noWrap/>
            <w:vAlign w:val="bottom"/>
            <w:hideMark/>
          </w:tcPr>
          <w:p w:rsidR="005E36D0" w:rsidRPr="00BB1509" w:rsidRDefault="005E36D0" w:rsidP="005E36D0">
            <w:pPr>
              <w:spacing w:after="0" w:line="240" w:lineRule="auto"/>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SHIP TO (if different)</w:t>
            </w:r>
          </w:p>
        </w:tc>
      </w:tr>
      <w:tr w:rsidR="005E36D0" w:rsidRPr="00BB1509" w:rsidTr="00BB1509">
        <w:trPr>
          <w:trHeight w:val="300"/>
        </w:trPr>
        <w:tc>
          <w:tcPr>
            <w:tcW w:w="7012" w:type="dxa"/>
            <w:gridSpan w:val="3"/>
            <w:vMerge w:val="restart"/>
            <w:tcBorders>
              <w:top w:val="nil"/>
              <w:left w:val="nil"/>
              <w:bottom w:val="nil"/>
              <w:right w:val="nil"/>
            </w:tcBorders>
            <w:shd w:val="clear" w:color="auto" w:fill="auto"/>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[Enter description of work]</w:t>
            </w:r>
          </w:p>
        </w:tc>
        <w:tc>
          <w:tcPr>
            <w:tcW w:w="1800"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[Name]</w:t>
            </w:r>
          </w:p>
        </w:tc>
        <w:tc>
          <w:tcPr>
            <w:tcW w:w="3237"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[Name]</w:t>
            </w:r>
          </w:p>
        </w:tc>
      </w:tr>
      <w:tr w:rsidR="005E36D0" w:rsidRPr="00BB1509" w:rsidTr="00BB1509">
        <w:trPr>
          <w:trHeight w:val="300"/>
        </w:trPr>
        <w:tc>
          <w:tcPr>
            <w:tcW w:w="7012" w:type="dxa"/>
            <w:gridSpan w:val="3"/>
            <w:vMerge/>
            <w:tcBorders>
              <w:top w:val="nil"/>
              <w:left w:val="nil"/>
              <w:bottom w:val="nil"/>
              <w:right w:val="nil"/>
            </w:tcBorders>
            <w:vAlign w:val="center"/>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00"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[Company Name]</w:t>
            </w:r>
          </w:p>
        </w:tc>
        <w:tc>
          <w:tcPr>
            <w:tcW w:w="3237"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[Company Name]</w:t>
            </w:r>
          </w:p>
        </w:tc>
      </w:tr>
      <w:tr w:rsidR="005E36D0" w:rsidRPr="00BB1509" w:rsidTr="00BB1509">
        <w:trPr>
          <w:trHeight w:val="300"/>
        </w:trPr>
        <w:tc>
          <w:tcPr>
            <w:tcW w:w="7012" w:type="dxa"/>
            <w:gridSpan w:val="3"/>
            <w:vMerge/>
            <w:tcBorders>
              <w:top w:val="nil"/>
              <w:left w:val="nil"/>
              <w:bottom w:val="nil"/>
              <w:right w:val="nil"/>
            </w:tcBorders>
            <w:vAlign w:val="center"/>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00"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[Street Address]</w:t>
            </w:r>
          </w:p>
        </w:tc>
        <w:tc>
          <w:tcPr>
            <w:tcW w:w="3237"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[Street Address]</w:t>
            </w:r>
          </w:p>
        </w:tc>
      </w:tr>
      <w:tr w:rsidR="005E36D0" w:rsidRPr="00BB1509" w:rsidTr="00BB1509">
        <w:trPr>
          <w:trHeight w:val="300"/>
        </w:trPr>
        <w:tc>
          <w:tcPr>
            <w:tcW w:w="7012" w:type="dxa"/>
            <w:gridSpan w:val="3"/>
            <w:vMerge/>
            <w:tcBorders>
              <w:top w:val="nil"/>
              <w:left w:val="nil"/>
              <w:bottom w:val="nil"/>
              <w:right w:val="nil"/>
            </w:tcBorders>
            <w:vAlign w:val="center"/>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00"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[City, ST  ZIP]</w:t>
            </w:r>
          </w:p>
        </w:tc>
        <w:tc>
          <w:tcPr>
            <w:tcW w:w="3237"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[City, ST  ZIP]</w:t>
            </w:r>
          </w:p>
        </w:tc>
      </w:tr>
      <w:tr w:rsidR="005E36D0" w:rsidRPr="00BB1509" w:rsidTr="00BB1509">
        <w:trPr>
          <w:trHeight w:val="300"/>
        </w:trPr>
        <w:tc>
          <w:tcPr>
            <w:tcW w:w="7012" w:type="dxa"/>
            <w:gridSpan w:val="3"/>
            <w:vMerge/>
            <w:tcBorders>
              <w:top w:val="nil"/>
              <w:left w:val="nil"/>
              <w:bottom w:val="nil"/>
              <w:right w:val="nil"/>
            </w:tcBorders>
            <w:vAlign w:val="center"/>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00"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[Phone]</w:t>
            </w:r>
          </w:p>
        </w:tc>
        <w:tc>
          <w:tcPr>
            <w:tcW w:w="3237" w:type="dxa"/>
            <w:gridSpan w:val="2"/>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[Phone]</w:t>
            </w:r>
          </w:p>
        </w:tc>
      </w:tr>
      <w:tr w:rsidR="005E36D0" w:rsidRPr="00BB1509" w:rsidTr="00BB1509">
        <w:trPr>
          <w:trHeight w:val="30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62"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r>
      <w:tr w:rsidR="005E36D0" w:rsidRPr="00BB1509" w:rsidTr="00BB1509">
        <w:trPr>
          <w:trHeight w:val="300"/>
        </w:trPr>
        <w:tc>
          <w:tcPr>
            <w:tcW w:w="3498" w:type="dxa"/>
            <w:tcBorders>
              <w:top w:val="single" w:sz="4" w:space="0" w:color="C0C0C0"/>
              <w:left w:val="single" w:sz="4" w:space="0" w:color="C0C0C0"/>
              <w:bottom w:val="single" w:sz="4" w:space="0" w:color="C0C0C0"/>
              <w:right w:val="nil"/>
            </w:tcBorders>
            <w:shd w:val="clear" w:color="000000" w:fill="3B4E87"/>
            <w:noWrap/>
            <w:vAlign w:val="bottom"/>
            <w:hideMark/>
          </w:tcPr>
          <w:p w:rsidR="005E36D0" w:rsidRPr="00BB1509" w:rsidRDefault="005E36D0" w:rsidP="005E36D0">
            <w:pPr>
              <w:spacing w:after="0" w:line="240" w:lineRule="auto"/>
              <w:jc w:val="center"/>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QTY</w:t>
            </w:r>
          </w:p>
        </w:tc>
        <w:tc>
          <w:tcPr>
            <w:tcW w:w="3313" w:type="dxa"/>
            <w:tcBorders>
              <w:top w:val="single" w:sz="4" w:space="0" w:color="C0C0C0"/>
              <w:left w:val="single" w:sz="4" w:space="0" w:color="C0C0C0"/>
              <w:bottom w:val="single" w:sz="4" w:space="0" w:color="C0C0C0"/>
              <w:right w:val="nil"/>
            </w:tcBorders>
            <w:shd w:val="clear" w:color="000000" w:fill="3B4E87"/>
            <w:noWrap/>
            <w:vAlign w:val="bottom"/>
            <w:hideMark/>
          </w:tcPr>
          <w:p w:rsidR="005E36D0" w:rsidRPr="00BB1509" w:rsidRDefault="005E36D0" w:rsidP="005E36D0">
            <w:pPr>
              <w:spacing w:after="0" w:line="240" w:lineRule="auto"/>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DESCRIPTION</w:t>
            </w:r>
          </w:p>
        </w:tc>
        <w:tc>
          <w:tcPr>
            <w:tcW w:w="201" w:type="dxa"/>
            <w:tcBorders>
              <w:top w:val="single" w:sz="4" w:space="0" w:color="C0C0C0"/>
              <w:left w:val="nil"/>
              <w:bottom w:val="single" w:sz="4" w:space="0" w:color="C0C0C0"/>
              <w:right w:val="nil"/>
            </w:tcBorders>
            <w:shd w:val="clear" w:color="000000" w:fill="3B4E87"/>
            <w:noWrap/>
            <w:vAlign w:val="bottom"/>
            <w:hideMark/>
          </w:tcPr>
          <w:p w:rsidR="005E36D0" w:rsidRPr="00BB1509" w:rsidRDefault="005E36D0" w:rsidP="005E36D0">
            <w:pPr>
              <w:spacing w:after="0" w:line="240" w:lineRule="auto"/>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 </w:t>
            </w:r>
          </w:p>
        </w:tc>
        <w:tc>
          <w:tcPr>
            <w:tcW w:w="201" w:type="dxa"/>
            <w:tcBorders>
              <w:top w:val="single" w:sz="4" w:space="0" w:color="C0C0C0"/>
              <w:left w:val="nil"/>
              <w:bottom w:val="single" w:sz="4" w:space="0" w:color="C0C0C0"/>
              <w:right w:val="nil"/>
            </w:tcBorders>
            <w:shd w:val="clear" w:color="000000" w:fill="3B4E87"/>
            <w:noWrap/>
            <w:vAlign w:val="bottom"/>
            <w:hideMark/>
          </w:tcPr>
          <w:p w:rsidR="005E36D0" w:rsidRPr="00BB1509" w:rsidRDefault="005E36D0" w:rsidP="005E36D0">
            <w:pPr>
              <w:spacing w:after="0" w:line="240" w:lineRule="auto"/>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 </w:t>
            </w:r>
          </w:p>
        </w:tc>
        <w:tc>
          <w:tcPr>
            <w:tcW w:w="1599" w:type="dxa"/>
            <w:tcBorders>
              <w:top w:val="single" w:sz="4" w:space="0" w:color="C0C0C0"/>
              <w:left w:val="single" w:sz="4" w:space="0" w:color="C0C0C0"/>
              <w:bottom w:val="single" w:sz="4" w:space="0" w:color="C0C0C0"/>
              <w:right w:val="single" w:sz="4" w:space="0" w:color="C0C0C0"/>
            </w:tcBorders>
            <w:shd w:val="clear" w:color="000000" w:fill="3B4E87"/>
            <w:noWrap/>
            <w:vAlign w:val="bottom"/>
            <w:hideMark/>
          </w:tcPr>
          <w:p w:rsidR="005E36D0" w:rsidRPr="00BB1509" w:rsidRDefault="005E36D0" w:rsidP="005E36D0">
            <w:pPr>
              <w:spacing w:after="0" w:line="240" w:lineRule="auto"/>
              <w:jc w:val="center"/>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TAXED</w:t>
            </w:r>
          </w:p>
        </w:tc>
        <w:tc>
          <w:tcPr>
            <w:tcW w:w="1375" w:type="dxa"/>
            <w:tcBorders>
              <w:top w:val="single" w:sz="4" w:space="0" w:color="C0C0C0"/>
              <w:left w:val="nil"/>
              <w:bottom w:val="single" w:sz="4" w:space="0" w:color="C0C0C0"/>
              <w:right w:val="single" w:sz="4" w:space="0" w:color="C0C0C0"/>
            </w:tcBorders>
            <w:shd w:val="clear" w:color="000000" w:fill="3B4E87"/>
            <w:noWrap/>
            <w:vAlign w:val="bottom"/>
            <w:hideMark/>
          </w:tcPr>
          <w:p w:rsidR="005E36D0" w:rsidRPr="00BB1509" w:rsidRDefault="005E36D0" w:rsidP="005E36D0">
            <w:pPr>
              <w:spacing w:after="0" w:line="240" w:lineRule="auto"/>
              <w:jc w:val="center"/>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UNIT PRICE</w:t>
            </w:r>
          </w:p>
        </w:tc>
        <w:tc>
          <w:tcPr>
            <w:tcW w:w="1862" w:type="dxa"/>
            <w:tcBorders>
              <w:top w:val="single" w:sz="4" w:space="0" w:color="C0C0C0"/>
              <w:left w:val="nil"/>
              <w:bottom w:val="single" w:sz="4" w:space="0" w:color="C0C0C0"/>
              <w:right w:val="single" w:sz="4" w:space="0" w:color="C0C0C0"/>
            </w:tcBorders>
            <w:shd w:val="clear" w:color="000000" w:fill="3B4E87"/>
            <w:noWrap/>
            <w:vAlign w:val="bottom"/>
            <w:hideMark/>
          </w:tcPr>
          <w:p w:rsidR="005E36D0" w:rsidRPr="00BB1509" w:rsidRDefault="005E36D0" w:rsidP="005E36D0">
            <w:pPr>
              <w:spacing w:after="0" w:line="240" w:lineRule="auto"/>
              <w:jc w:val="center"/>
              <w:rPr>
                <w:rFonts w:ascii="Trebuchet MS" w:eastAsia="Times New Roman" w:hAnsi="Trebuchet MS" w:cs="Times New Roman"/>
                <w:b/>
                <w:bCs/>
                <w:color w:val="FFFFFF"/>
                <w:sz w:val="20"/>
                <w:szCs w:val="20"/>
                <w:lang w:val="en-GB"/>
              </w:rPr>
            </w:pPr>
            <w:r w:rsidRPr="00BB1509">
              <w:rPr>
                <w:rFonts w:ascii="Trebuchet MS" w:eastAsia="Times New Roman" w:hAnsi="Trebuchet MS" w:cs="Times New Roman"/>
                <w:b/>
                <w:bCs/>
                <w:color w:val="FFFFFF"/>
                <w:sz w:val="20"/>
                <w:szCs w:val="20"/>
                <w:lang w:val="en-GB"/>
              </w:rPr>
              <w:t>LINE TOTAL</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15</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Part XYZ</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x</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150,00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2.250,00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5</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Hourly Labo</w:t>
            </w:r>
            <w:r w:rsidR="00BB1509">
              <w:rPr>
                <w:rFonts w:ascii="Trebuchet MS" w:eastAsia="Times New Roman" w:hAnsi="Trebuchet MS" w:cs="Times New Roman"/>
                <w:sz w:val="20"/>
                <w:szCs w:val="20"/>
                <w:lang w:val="en-GB"/>
              </w:rPr>
              <w:t>u</w:t>
            </w:r>
            <w:r w:rsidRPr="00BB1509">
              <w:rPr>
                <w:rFonts w:ascii="Trebuchet MS" w:eastAsia="Times New Roman" w:hAnsi="Trebuchet MS" w:cs="Times New Roman"/>
                <w:sz w:val="20"/>
                <w:szCs w:val="20"/>
                <w:lang w:val="en-GB"/>
              </w:rPr>
              <w:t>r for ABC (5 hours)</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50,00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250,00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lastRenderedPageBreak/>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single" w:sz="4" w:space="0" w:color="C0C0C0"/>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3498" w:type="dxa"/>
            <w:tcBorders>
              <w:top w:val="nil"/>
              <w:left w:val="single" w:sz="4" w:space="0" w:color="auto"/>
              <w:bottom w:val="nil"/>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3715" w:type="dxa"/>
            <w:gridSpan w:val="3"/>
            <w:tcBorders>
              <w:top w:val="single" w:sz="4" w:space="0" w:color="C0C0C0"/>
              <w:left w:val="nil"/>
              <w:bottom w:val="single" w:sz="4" w:space="0" w:color="C0C0C0"/>
              <w:right w:val="single" w:sz="4" w:space="0" w:color="000000"/>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single" w:sz="4" w:space="0" w:color="C0C0C0"/>
              <w:right w:val="single" w:sz="4" w:space="0" w:color="auto"/>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nil"/>
              <w:right w:val="single" w:sz="4" w:space="0" w:color="auto"/>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nil"/>
              <w:right w:val="single" w:sz="4" w:space="0" w:color="auto"/>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w:t>
            </w:r>
          </w:p>
        </w:tc>
      </w:tr>
      <w:tr w:rsidR="005E36D0" w:rsidRPr="00BB1509" w:rsidTr="00BB1509">
        <w:trPr>
          <w:trHeight w:val="300"/>
        </w:trPr>
        <w:tc>
          <w:tcPr>
            <w:tcW w:w="7213" w:type="dxa"/>
            <w:gridSpan w:val="4"/>
            <w:tcBorders>
              <w:top w:val="single" w:sz="4" w:space="0" w:color="auto"/>
              <w:left w:val="nil"/>
              <w:bottom w:val="nil"/>
              <w:right w:val="nil"/>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single" w:sz="4" w:space="0" w:color="auto"/>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color w:val="FFFFFF"/>
                <w:sz w:val="20"/>
                <w:szCs w:val="20"/>
                <w:lang w:val="en-GB"/>
              </w:rPr>
            </w:pPr>
            <w:r w:rsidRPr="00BB1509">
              <w:rPr>
                <w:rFonts w:ascii="Trebuchet MS" w:eastAsia="Times New Roman" w:hAnsi="Trebuchet MS" w:cs="Times New Roman"/>
                <w:color w:val="FFFFFF"/>
                <w:sz w:val="20"/>
                <w:szCs w:val="20"/>
                <w:lang w:val="en-GB"/>
              </w:rPr>
              <w:t>[42]</w:t>
            </w:r>
          </w:p>
        </w:tc>
        <w:tc>
          <w:tcPr>
            <w:tcW w:w="1375" w:type="dxa"/>
            <w:tcBorders>
              <w:top w:val="single" w:sz="4" w:space="0" w:color="auto"/>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SUBTOTAL</w:t>
            </w:r>
          </w:p>
        </w:tc>
        <w:tc>
          <w:tcPr>
            <w:tcW w:w="1862" w:type="dxa"/>
            <w:tcBorders>
              <w:top w:val="single" w:sz="4" w:space="0" w:color="auto"/>
              <w:left w:val="nil"/>
              <w:bottom w:val="nil"/>
              <w:right w:val="nil"/>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2.500,00 </w:t>
            </w:r>
          </w:p>
        </w:tc>
      </w:tr>
      <w:tr w:rsidR="005E36D0" w:rsidRPr="00BB1509" w:rsidTr="00BB1509">
        <w:trPr>
          <w:trHeight w:val="300"/>
        </w:trPr>
        <w:tc>
          <w:tcPr>
            <w:tcW w:w="7213" w:type="dxa"/>
            <w:gridSpan w:val="4"/>
            <w:tcBorders>
              <w:top w:val="nil"/>
              <w:left w:val="nil"/>
              <w:bottom w:val="single" w:sz="4" w:space="0" w:color="666666"/>
              <w:right w:val="nil"/>
            </w:tcBorders>
            <w:shd w:val="clear" w:color="000000" w:fill="C0C0C0"/>
            <w:noWrap/>
            <w:vAlign w:val="bottom"/>
            <w:hideMark/>
          </w:tcPr>
          <w:p w:rsidR="005E36D0" w:rsidRPr="00BB1509" w:rsidRDefault="005E36D0" w:rsidP="005E36D0">
            <w:pPr>
              <w:spacing w:after="0" w:line="240" w:lineRule="auto"/>
              <w:rPr>
                <w:rFonts w:ascii="Trebuchet MS" w:eastAsia="Times New Roman" w:hAnsi="Trebuchet MS" w:cs="Times New Roman"/>
                <w:b/>
                <w:bCs/>
                <w:sz w:val="20"/>
                <w:szCs w:val="20"/>
                <w:lang w:val="en-GB"/>
              </w:rPr>
            </w:pPr>
            <w:r w:rsidRPr="00BB1509">
              <w:rPr>
                <w:rFonts w:ascii="Trebuchet MS" w:eastAsia="Times New Roman" w:hAnsi="Trebuchet MS" w:cs="Times New Roman"/>
                <w:b/>
                <w:bCs/>
                <w:sz w:val="20"/>
                <w:szCs w:val="20"/>
                <w:lang w:val="en-GB"/>
              </w:rPr>
              <w:t>Other Comments or Special Instructions</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TAXABLE</w:t>
            </w:r>
          </w:p>
        </w:tc>
        <w:tc>
          <w:tcPr>
            <w:tcW w:w="1862" w:type="dxa"/>
            <w:tcBorders>
              <w:top w:val="nil"/>
              <w:left w:val="nil"/>
              <w:bottom w:val="nil"/>
              <w:right w:val="nil"/>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2.250,00 </w:t>
            </w:r>
          </w:p>
        </w:tc>
      </w:tr>
      <w:tr w:rsidR="005E36D0" w:rsidRPr="00BB1509" w:rsidTr="00BB1509">
        <w:trPr>
          <w:trHeight w:val="300"/>
        </w:trPr>
        <w:tc>
          <w:tcPr>
            <w:tcW w:w="7213" w:type="dxa"/>
            <w:gridSpan w:val="4"/>
            <w:tcBorders>
              <w:top w:val="single" w:sz="4" w:space="0" w:color="666666"/>
              <w:left w:val="single" w:sz="4" w:space="0" w:color="666666"/>
              <w:bottom w:val="nil"/>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1. Total payment due 30 days after completion of work</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TAX RATE</w:t>
            </w:r>
          </w:p>
        </w:tc>
        <w:tc>
          <w:tcPr>
            <w:tcW w:w="1862"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rsidR="005E36D0" w:rsidRPr="00BB1509" w:rsidRDefault="00BB1509" w:rsidP="00BB1509">
            <w:pPr>
              <w:spacing w:after="0" w:line="240" w:lineRule="auto"/>
              <w:jc w:val="center"/>
              <w:rPr>
                <w:rFonts w:ascii="Trebuchet MS" w:eastAsia="Times New Roman" w:hAnsi="Trebuchet MS" w:cs="Times New Roman"/>
                <w:sz w:val="20"/>
                <w:szCs w:val="20"/>
                <w:lang w:val="en-GB"/>
              </w:rPr>
            </w:pPr>
            <w:r>
              <w:rPr>
                <w:rFonts w:ascii="Trebuchet MS" w:eastAsia="Times New Roman" w:hAnsi="Trebuchet MS" w:cs="Times New Roman"/>
                <w:sz w:val="20"/>
                <w:szCs w:val="20"/>
                <w:lang w:val="en-GB"/>
              </w:rPr>
              <w:t xml:space="preserve">              </w:t>
            </w:r>
            <w:r w:rsidR="005E36D0" w:rsidRPr="00BB1509">
              <w:rPr>
                <w:rFonts w:ascii="Trebuchet MS" w:eastAsia="Times New Roman" w:hAnsi="Trebuchet MS" w:cs="Times New Roman"/>
                <w:sz w:val="20"/>
                <w:szCs w:val="20"/>
                <w:lang w:val="en-GB"/>
              </w:rPr>
              <w:t>6,875%</w:t>
            </w:r>
          </w:p>
        </w:tc>
      </w:tr>
      <w:tr w:rsidR="005E36D0" w:rsidRPr="00BB1509" w:rsidTr="00BB1509">
        <w:trPr>
          <w:trHeight w:val="300"/>
        </w:trPr>
        <w:tc>
          <w:tcPr>
            <w:tcW w:w="7213" w:type="dxa"/>
            <w:gridSpan w:val="4"/>
            <w:tcBorders>
              <w:top w:val="nil"/>
              <w:left w:val="single" w:sz="4" w:space="0" w:color="666666"/>
              <w:bottom w:val="nil"/>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2. Please refer to the W.O. # in all your correspondence</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TAX</w:t>
            </w:r>
          </w:p>
        </w:tc>
        <w:tc>
          <w:tcPr>
            <w:tcW w:w="1862" w:type="dxa"/>
            <w:tcBorders>
              <w:top w:val="nil"/>
              <w:left w:val="nil"/>
              <w:bottom w:val="nil"/>
              <w:right w:val="nil"/>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154,69 </w:t>
            </w:r>
          </w:p>
        </w:tc>
      </w:tr>
      <w:tr w:rsidR="005E36D0" w:rsidRPr="00BB1509" w:rsidTr="00BB1509">
        <w:trPr>
          <w:trHeight w:val="300"/>
        </w:trPr>
        <w:tc>
          <w:tcPr>
            <w:tcW w:w="7213" w:type="dxa"/>
            <w:gridSpan w:val="4"/>
            <w:tcBorders>
              <w:top w:val="nil"/>
              <w:left w:val="single" w:sz="4" w:space="0" w:color="666666"/>
              <w:bottom w:val="nil"/>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3. Please send correspondence regarding this work order to:</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S &amp; H</w:t>
            </w:r>
          </w:p>
        </w:tc>
        <w:tc>
          <w:tcPr>
            <w:tcW w:w="1862"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   </w:t>
            </w:r>
          </w:p>
        </w:tc>
      </w:tr>
      <w:tr w:rsidR="005E36D0" w:rsidRPr="00BB1509" w:rsidTr="00BB1509">
        <w:trPr>
          <w:trHeight w:val="315"/>
        </w:trPr>
        <w:tc>
          <w:tcPr>
            <w:tcW w:w="7213" w:type="dxa"/>
            <w:gridSpan w:val="4"/>
            <w:tcBorders>
              <w:top w:val="nil"/>
              <w:left w:val="single" w:sz="4" w:space="0" w:color="666666"/>
              <w:bottom w:val="nil"/>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b/>
                <w:bCs/>
                <w:sz w:val="20"/>
                <w:szCs w:val="20"/>
                <w:lang w:val="en-GB"/>
              </w:rPr>
            </w:pPr>
            <w:r w:rsidRPr="00BB1509">
              <w:rPr>
                <w:rFonts w:ascii="Trebuchet MS" w:eastAsia="Times New Roman" w:hAnsi="Trebuchet MS" w:cs="Times New Roman"/>
                <w:b/>
                <w:bCs/>
                <w:sz w:val="20"/>
                <w:szCs w:val="20"/>
                <w:lang w:val="en-GB"/>
              </w:rPr>
              <w:t xml:space="preserve">    [Name, Phone #, Email]</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double" w:sz="6" w:space="0" w:color="auto"/>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OTHER</w:t>
            </w:r>
          </w:p>
        </w:tc>
        <w:tc>
          <w:tcPr>
            <w:tcW w:w="1862" w:type="dxa"/>
            <w:tcBorders>
              <w:top w:val="nil"/>
              <w:left w:val="single" w:sz="4" w:space="0" w:color="666666"/>
              <w:bottom w:val="nil"/>
              <w:right w:val="single" w:sz="4" w:space="0" w:color="666666"/>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xml:space="preserve"> $                 -   </w:t>
            </w:r>
          </w:p>
        </w:tc>
      </w:tr>
      <w:tr w:rsidR="005E36D0" w:rsidRPr="00BB1509" w:rsidTr="00BB1509">
        <w:trPr>
          <w:trHeight w:val="315"/>
        </w:trPr>
        <w:tc>
          <w:tcPr>
            <w:tcW w:w="7213" w:type="dxa"/>
            <w:gridSpan w:val="4"/>
            <w:tcBorders>
              <w:top w:val="nil"/>
              <w:left w:val="single" w:sz="4" w:space="0" w:color="666666"/>
              <w:bottom w:val="nil"/>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b/>
                <w:bCs/>
                <w:sz w:val="20"/>
                <w:szCs w:val="20"/>
                <w:lang w:val="en-GB"/>
              </w:rPr>
            </w:pPr>
            <w:r w:rsidRPr="00BB1509">
              <w:rPr>
                <w:rFonts w:ascii="Trebuchet MS" w:eastAsia="Times New Roman" w:hAnsi="Trebuchet MS" w:cs="Times New Roman"/>
                <w:b/>
                <w:bCs/>
                <w:sz w:val="20"/>
                <w:szCs w:val="20"/>
                <w:lang w:val="en-GB"/>
              </w:rPr>
              <w:t>TOTAL</w:t>
            </w:r>
          </w:p>
        </w:tc>
        <w:tc>
          <w:tcPr>
            <w:tcW w:w="1862" w:type="dxa"/>
            <w:tcBorders>
              <w:top w:val="double" w:sz="6" w:space="0" w:color="auto"/>
              <w:left w:val="nil"/>
              <w:bottom w:val="nil"/>
              <w:right w:val="nil"/>
            </w:tcBorders>
            <w:shd w:val="clear" w:color="000000" w:fill="E4E8F3"/>
            <w:noWrap/>
            <w:vAlign w:val="bottom"/>
            <w:hideMark/>
          </w:tcPr>
          <w:p w:rsidR="005E36D0" w:rsidRPr="00BB1509" w:rsidRDefault="005E36D0" w:rsidP="005E36D0">
            <w:pPr>
              <w:spacing w:after="0" w:line="240" w:lineRule="auto"/>
              <w:rPr>
                <w:rFonts w:ascii="Trebuchet MS" w:eastAsia="Times New Roman" w:hAnsi="Trebuchet MS" w:cs="Times New Roman"/>
                <w:b/>
                <w:bCs/>
                <w:sz w:val="20"/>
                <w:szCs w:val="20"/>
                <w:lang w:val="en-GB"/>
              </w:rPr>
            </w:pPr>
            <w:r w:rsidRPr="00BB1509">
              <w:rPr>
                <w:rFonts w:ascii="Trebuchet MS" w:eastAsia="Times New Roman" w:hAnsi="Trebuchet MS" w:cs="Times New Roman"/>
                <w:b/>
                <w:bCs/>
                <w:sz w:val="20"/>
                <w:szCs w:val="20"/>
                <w:lang w:val="en-GB"/>
              </w:rPr>
              <w:t xml:space="preserve"> $      2.654,69 </w:t>
            </w:r>
          </w:p>
        </w:tc>
      </w:tr>
      <w:tr w:rsidR="005E36D0" w:rsidRPr="00BB1509" w:rsidTr="00BB1509">
        <w:trPr>
          <w:trHeight w:val="300"/>
        </w:trPr>
        <w:tc>
          <w:tcPr>
            <w:tcW w:w="7213" w:type="dxa"/>
            <w:gridSpan w:val="4"/>
            <w:tcBorders>
              <w:top w:val="nil"/>
              <w:left w:val="single" w:sz="4" w:space="0" w:color="666666"/>
              <w:bottom w:val="nil"/>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237" w:type="dxa"/>
            <w:gridSpan w:val="2"/>
            <w:tcBorders>
              <w:top w:val="nil"/>
              <w:left w:val="nil"/>
              <w:bottom w:val="nil"/>
              <w:right w:val="nil"/>
            </w:tcBorders>
            <w:shd w:val="clear" w:color="auto" w:fill="auto"/>
            <w:noWrap/>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p>
        </w:tc>
      </w:tr>
      <w:tr w:rsidR="005E36D0" w:rsidRPr="00BB1509" w:rsidTr="00BB1509">
        <w:trPr>
          <w:trHeight w:val="300"/>
        </w:trPr>
        <w:tc>
          <w:tcPr>
            <w:tcW w:w="7213" w:type="dxa"/>
            <w:gridSpan w:val="4"/>
            <w:tcBorders>
              <w:top w:val="nil"/>
              <w:left w:val="single" w:sz="4" w:space="0" w:color="666666"/>
              <w:bottom w:val="nil"/>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237" w:type="dxa"/>
            <w:gridSpan w:val="2"/>
            <w:tcBorders>
              <w:top w:val="nil"/>
              <w:left w:val="nil"/>
              <w:bottom w:val="nil"/>
              <w:right w:val="nil"/>
            </w:tcBorders>
            <w:shd w:val="clear" w:color="auto" w:fill="auto"/>
            <w:noWrap/>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Make checks payable to</w:t>
            </w:r>
          </w:p>
        </w:tc>
      </w:tr>
      <w:tr w:rsidR="005E36D0" w:rsidRPr="00BB1509" w:rsidTr="00BB1509">
        <w:trPr>
          <w:trHeight w:val="300"/>
        </w:trPr>
        <w:tc>
          <w:tcPr>
            <w:tcW w:w="7213" w:type="dxa"/>
            <w:gridSpan w:val="4"/>
            <w:tcBorders>
              <w:top w:val="nil"/>
              <w:left w:val="single" w:sz="4" w:space="0" w:color="666666"/>
              <w:bottom w:val="single" w:sz="4" w:space="0" w:color="666666"/>
              <w:right w:val="single" w:sz="4" w:space="0" w:color="666666"/>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237" w:type="dxa"/>
            <w:gridSpan w:val="2"/>
            <w:tcBorders>
              <w:top w:val="nil"/>
              <w:left w:val="nil"/>
              <w:bottom w:val="nil"/>
              <w:right w:val="nil"/>
            </w:tcBorders>
            <w:shd w:val="clear" w:color="auto" w:fill="auto"/>
            <w:noWrap/>
            <w:hideMark/>
          </w:tcPr>
          <w:p w:rsidR="005E36D0" w:rsidRPr="00BB1509" w:rsidRDefault="005E36D0" w:rsidP="005E36D0">
            <w:pPr>
              <w:spacing w:after="0" w:line="240" w:lineRule="auto"/>
              <w:jc w:val="center"/>
              <w:rPr>
                <w:rFonts w:ascii="Trebuchet MS" w:eastAsia="Times New Roman" w:hAnsi="Trebuchet MS" w:cs="Times New Roman"/>
                <w:b/>
                <w:bCs/>
                <w:sz w:val="20"/>
                <w:szCs w:val="20"/>
                <w:lang w:val="en-GB"/>
              </w:rPr>
            </w:pPr>
            <w:r w:rsidRPr="00BB1509">
              <w:rPr>
                <w:rFonts w:ascii="Trebuchet MS" w:eastAsia="Times New Roman" w:hAnsi="Trebuchet MS" w:cs="Times New Roman"/>
                <w:b/>
                <w:bCs/>
                <w:sz w:val="20"/>
                <w:szCs w:val="20"/>
                <w:lang w:val="en-GB"/>
              </w:rPr>
              <w:t>[Enter Company Name]</w:t>
            </w:r>
          </w:p>
        </w:tc>
      </w:tr>
      <w:tr w:rsidR="005E36D0" w:rsidRPr="00BB1509" w:rsidTr="00BB1509">
        <w:trPr>
          <w:trHeight w:val="30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62"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r>
      <w:tr w:rsidR="005E36D0" w:rsidRPr="00BB1509" w:rsidTr="00BB1509">
        <w:trPr>
          <w:trHeight w:val="30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62"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r>
      <w:tr w:rsidR="005E36D0" w:rsidRPr="00BB1509" w:rsidTr="00BB1509">
        <w:trPr>
          <w:trHeight w:val="300"/>
        </w:trPr>
        <w:tc>
          <w:tcPr>
            <w:tcW w:w="3498" w:type="dxa"/>
            <w:tcBorders>
              <w:top w:val="nil"/>
              <w:left w:val="nil"/>
              <w:bottom w:val="nil"/>
              <w:right w:val="nil"/>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dotted" w:sz="4" w:space="0" w:color="666666"/>
              <w:right w:val="nil"/>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201" w:type="dxa"/>
            <w:tcBorders>
              <w:top w:val="nil"/>
              <w:left w:val="nil"/>
              <w:bottom w:val="dotted" w:sz="4" w:space="0" w:color="666666"/>
              <w:right w:val="nil"/>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201" w:type="dxa"/>
            <w:tcBorders>
              <w:top w:val="nil"/>
              <w:left w:val="nil"/>
              <w:bottom w:val="dotted" w:sz="4" w:space="0" w:color="666666"/>
              <w:right w:val="nil"/>
            </w:tcBorders>
            <w:shd w:val="clear" w:color="auto" w:fill="auto"/>
            <w:noWrap/>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dotted" w:sz="4" w:space="0" w:color="666666"/>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375" w:type="dxa"/>
            <w:tcBorders>
              <w:top w:val="nil"/>
              <w:left w:val="nil"/>
              <w:bottom w:val="dotted" w:sz="4" w:space="0" w:color="666666"/>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862"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r>
      <w:tr w:rsidR="005E36D0" w:rsidRPr="00BB1509" w:rsidTr="00BB1509">
        <w:trPr>
          <w:trHeight w:val="30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6689" w:type="dxa"/>
            <w:gridSpan w:val="5"/>
            <w:tcBorders>
              <w:top w:val="dotted" w:sz="4" w:space="0" w:color="666666"/>
              <w:left w:val="nil"/>
              <w:bottom w:val="nil"/>
              <w:right w:val="nil"/>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I agree that all work has been performed to my satisfaction.</w:t>
            </w:r>
          </w:p>
        </w:tc>
        <w:tc>
          <w:tcPr>
            <w:tcW w:w="1862" w:type="dxa"/>
            <w:tcBorders>
              <w:top w:val="nil"/>
              <w:left w:val="nil"/>
              <w:bottom w:val="nil"/>
              <w:right w:val="nil"/>
            </w:tcBorders>
            <w:shd w:val="clear" w:color="auto" w:fill="auto"/>
            <w:noWrap/>
            <w:hideMark/>
          </w:tcPr>
          <w:p w:rsidR="005E36D0" w:rsidRPr="00BB1509" w:rsidRDefault="005E36D0" w:rsidP="005E36D0">
            <w:pPr>
              <w:spacing w:after="0" w:line="240" w:lineRule="auto"/>
              <w:jc w:val="center"/>
              <w:rPr>
                <w:rFonts w:ascii="Trebuchet MS" w:eastAsia="Times New Roman" w:hAnsi="Trebuchet MS" w:cs="Times New Roman"/>
                <w:b/>
                <w:bCs/>
                <w:sz w:val="20"/>
                <w:szCs w:val="20"/>
                <w:lang w:val="en-GB"/>
              </w:rPr>
            </w:pPr>
          </w:p>
        </w:tc>
      </w:tr>
      <w:tr w:rsidR="005E36D0" w:rsidRPr="00BB1509" w:rsidTr="00BB1509">
        <w:trPr>
          <w:trHeight w:val="51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Completed Date:</w:t>
            </w:r>
          </w:p>
        </w:tc>
        <w:tc>
          <w:tcPr>
            <w:tcW w:w="3237" w:type="dxa"/>
            <w:gridSpan w:val="2"/>
            <w:tcBorders>
              <w:top w:val="nil"/>
              <w:left w:val="nil"/>
              <w:bottom w:val="single" w:sz="4" w:space="0" w:color="auto"/>
              <w:right w:val="nil"/>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r>
      <w:tr w:rsidR="005E36D0" w:rsidRPr="00BB1509" w:rsidTr="00BB1509">
        <w:trPr>
          <w:trHeight w:val="510"/>
        </w:trPr>
        <w:tc>
          <w:tcPr>
            <w:tcW w:w="3498" w:type="dxa"/>
            <w:tcBorders>
              <w:top w:val="nil"/>
              <w:left w:val="nil"/>
              <w:bottom w:val="nil"/>
              <w:right w:val="nil"/>
            </w:tcBorders>
            <w:shd w:val="clear" w:color="auto" w:fill="auto"/>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Signature:</w:t>
            </w:r>
          </w:p>
        </w:tc>
        <w:tc>
          <w:tcPr>
            <w:tcW w:w="3715" w:type="dxa"/>
            <w:gridSpan w:val="3"/>
            <w:tcBorders>
              <w:top w:val="nil"/>
              <w:left w:val="nil"/>
              <w:bottom w:val="single" w:sz="4" w:space="0" w:color="auto"/>
              <w:right w:val="nil"/>
            </w:tcBorders>
            <w:shd w:val="clear" w:color="auto" w:fill="auto"/>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right"/>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Date:</w:t>
            </w:r>
          </w:p>
        </w:tc>
        <w:tc>
          <w:tcPr>
            <w:tcW w:w="3237" w:type="dxa"/>
            <w:gridSpan w:val="2"/>
            <w:tcBorders>
              <w:top w:val="nil"/>
              <w:left w:val="nil"/>
              <w:bottom w:val="single" w:sz="4" w:space="0" w:color="auto"/>
              <w:right w:val="nil"/>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sz w:val="20"/>
                <w:szCs w:val="20"/>
                <w:lang w:val="en-GB"/>
              </w:rPr>
            </w:pPr>
            <w:r w:rsidRPr="00BB1509">
              <w:rPr>
                <w:rFonts w:ascii="Trebuchet MS" w:eastAsia="Times New Roman" w:hAnsi="Trebuchet MS" w:cs="Times New Roman"/>
                <w:sz w:val="20"/>
                <w:szCs w:val="20"/>
                <w:lang w:val="en-GB"/>
              </w:rPr>
              <w:t> </w:t>
            </w:r>
          </w:p>
        </w:tc>
      </w:tr>
      <w:tr w:rsidR="005E36D0" w:rsidRPr="00BB1509" w:rsidTr="00BB1509">
        <w:trPr>
          <w:trHeight w:val="300"/>
        </w:trPr>
        <w:tc>
          <w:tcPr>
            <w:tcW w:w="3498"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3313"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201"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599"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375"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c>
          <w:tcPr>
            <w:tcW w:w="1862" w:type="dxa"/>
            <w:tcBorders>
              <w:top w:val="nil"/>
              <w:left w:val="nil"/>
              <w:bottom w:val="nil"/>
              <w:right w:val="nil"/>
            </w:tcBorders>
            <w:shd w:val="clear" w:color="auto" w:fill="auto"/>
            <w:noWrap/>
            <w:vAlign w:val="bottom"/>
            <w:hideMark/>
          </w:tcPr>
          <w:p w:rsidR="005E36D0" w:rsidRPr="00BB1509" w:rsidRDefault="005E36D0" w:rsidP="005E36D0">
            <w:pPr>
              <w:spacing w:after="0" w:line="240" w:lineRule="auto"/>
              <w:rPr>
                <w:rFonts w:ascii="Trebuchet MS" w:eastAsia="Times New Roman" w:hAnsi="Trebuchet MS" w:cs="Times New Roman"/>
                <w:sz w:val="20"/>
                <w:szCs w:val="20"/>
                <w:lang w:val="en-GB"/>
              </w:rPr>
            </w:pPr>
          </w:p>
        </w:tc>
      </w:tr>
      <w:tr w:rsidR="005E36D0" w:rsidRPr="00BB1509" w:rsidTr="00BB1509">
        <w:trPr>
          <w:trHeight w:val="360"/>
        </w:trPr>
        <w:tc>
          <w:tcPr>
            <w:tcW w:w="12049" w:type="dxa"/>
            <w:gridSpan w:val="7"/>
            <w:tcBorders>
              <w:top w:val="nil"/>
              <w:left w:val="nil"/>
              <w:bottom w:val="nil"/>
              <w:right w:val="nil"/>
            </w:tcBorders>
            <w:shd w:val="clear" w:color="auto" w:fill="auto"/>
            <w:noWrap/>
            <w:vAlign w:val="bottom"/>
            <w:hideMark/>
          </w:tcPr>
          <w:p w:rsidR="005E36D0" w:rsidRPr="00BB1509" w:rsidRDefault="005E36D0" w:rsidP="005E36D0">
            <w:pPr>
              <w:spacing w:after="0" w:line="240" w:lineRule="auto"/>
              <w:jc w:val="center"/>
              <w:rPr>
                <w:rFonts w:ascii="Trebuchet MS" w:eastAsia="Times New Roman" w:hAnsi="Trebuchet MS" w:cs="Times New Roman"/>
                <w:b/>
                <w:bCs/>
                <w:i/>
                <w:iCs/>
                <w:sz w:val="24"/>
                <w:szCs w:val="24"/>
                <w:lang w:val="en-GB"/>
              </w:rPr>
            </w:pPr>
            <w:r w:rsidRPr="00BB1509">
              <w:rPr>
                <w:rFonts w:ascii="Trebuchet MS" w:eastAsia="Times New Roman" w:hAnsi="Trebuchet MS" w:cs="Times New Roman"/>
                <w:b/>
                <w:bCs/>
                <w:i/>
                <w:iCs/>
                <w:sz w:val="24"/>
                <w:szCs w:val="24"/>
                <w:lang w:val="en-GB"/>
              </w:rPr>
              <w:t>Thank You For Your Business!</w:t>
            </w:r>
          </w:p>
        </w:tc>
      </w:tr>
    </w:tbl>
    <w:p w:rsidR="003A4654" w:rsidRPr="00BB1509" w:rsidRDefault="003A4654">
      <w:pPr>
        <w:rPr>
          <w:b/>
          <w:sz w:val="40"/>
          <w:szCs w:val="40"/>
          <w:lang w:val="en-GB"/>
        </w:rPr>
      </w:pPr>
    </w:p>
    <w:p w:rsidR="005E36D0" w:rsidRDefault="005E36D0">
      <w:pPr>
        <w:rPr>
          <w:b/>
          <w:sz w:val="40"/>
          <w:szCs w:val="40"/>
          <w:lang w:val="en-GB"/>
        </w:rPr>
        <w:sectPr w:rsidR="005E36D0" w:rsidSect="005E36D0">
          <w:pgSz w:w="16838" w:h="11906" w:orient="landscape" w:code="9"/>
          <w:pgMar w:top="1418" w:right="1418" w:bottom="1418" w:left="1418" w:header="709" w:footer="709" w:gutter="0"/>
          <w:cols w:space="708"/>
          <w:titlePg/>
          <w:docGrid w:linePitch="360"/>
        </w:sectPr>
      </w:pPr>
    </w:p>
    <w:p w:rsidR="007B5A70" w:rsidRPr="007B5A70" w:rsidRDefault="005E36D0" w:rsidP="002178FD">
      <w:pPr>
        <w:pStyle w:val="Lijstalinea"/>
        <w:numPr>
          <w:ilvl w:val="0"/>
          <w:numId w:val="5"/>
        </w:numPr>
        <w:ind w:left="426" w:firstLineChars="0"/>
        <w:rPr>
          <w:b/>
          <w:lang w:val="en-GB"/>
        </w:rPr>
      </w:pPr>
      <w:r>
        <w:rPr>
          <w:b/>
          <w:lang w:val="en-GB"/>
        </w:rPr>
        <w:lastRenderedPageBreak/>
        <w:t>W</w:t>
      </w:r>
      <w:r w:rsidR="007B5A70" w:rsidRPr="007B5A70">
        <w:rPr>
          <w:b/>
          <w:lang w:val="en-GB"/>
        </w:rPr>
        <w:t xml:space="preserve">atch the film </w:t>
      </w:r>
    </w:p>
    <w:p w:rsidR="00483036" w:rsidRPr="009B0693" w:rsidRDefault="009B0693" w:rsidP="0055686D">
      <w:pPr>
        <w:rPr>
          <w:b/>
          <w:i/>
          <w:noProof/>
          <w:lang w:val="en-GB"/>
        </w:rPr>
      </w:pPr>
      <w:r w:rsidRPr="009B0693">
        <w:rPr>
          <w:b/>
          <w:i/>
          <w:noProof/>
          <w:lang w:val="en-GB"/>
        </w:rPr>
        <w:t>Telephone etiquettes an manners</w:t>
      </w:r>
    </w:p>
    <w:p w:rsidR="00E00FBC" w:rsidRPr="0055686D" w:rsidRDefault="007B5A70" w:rsidP="0055686D">
      <w:pPr>
        <w:rPr>
          <w:lang w:val="en-GB"/>
        </w:rPr>
      </w:pPr>
      <w:r w:rsidRPr="0055686D">
        <w:rPr>
          <w:b/>
          <w:lang w:val="en-GB"/>
        </w:rPr>
        <w:t xml:space="preserve">Answer </w:t>
      </w:r>
      <w:r w:rsidR="002965F9">
        <w:rPr>
          <w:b/>
          <w:lang w:val="en-GB"/>
        </w:rPr>
        <w:t xml:space="preserve">the </w:t>
      </w:r>
      <w:r w:rsidRPr="0055686D">
        <w:rPr>
          <w:b/>
          <w:lang w:val="en-GB"/>
        </w:rPr>
        <w:t>next questions</w:t>
      </w:r>
      <w:r w:rsidR="00E00FBC" w:rsidRPr="0055686D">
        <w:rPr>
          <w:b/>
          <w:lang w:val="en-GB"/>
        </w:rPr>
        <w:t>.</w:t>
      </w:r>
      <w:r w:rsidR="00E00FBC" w:rsidRPr="0055686D">
        <w:rPr>
          <w:lang w:val="en-GB"/>
        </w:rPr>
        <w:t>(</w:t>
      </w:r>
      <w:r w:rsidRPr="0055686D">
        <w:rPr>
          <w:lang w:val="en-GB"/>
        </w:rPr>
        <w:t>Dutch</w:t>
      </w:r>
      <w:r w:rsidR="00E00FBC" w:rsidRPr="0055686D">
        <w:rPr>
          <w:lang w:val="en-GB"/>
        </w:rPr>
        <w:t>)</w:t>
      </w:r>
    </w:p>
    <w:p w:rsidR="007B5A70" w:rsidRPr="0004545D" w:rsidRDefault="00B244E8" w:rsidP="002178FD">
      <w:pPr>
        <w:pStyle w:val="Lijstalinea"/>
        <w:numPr>
          <w:ilvl w:val="0"/>
          <w:numId w:val="6"/>
        </w:numPr>
        <w:spacing w:after="0"/>
        <w:ind w:left="567" w:firstLineChars="0" w:hanging="567"/>
        <w:contextualSpacing/>
        <w:rPr>
          <w:lang w:val="en-GB"/>
        </w:rPr>
      </w:pPr>
      <w:r>
        <w:rPr>
          <w:lang w:val="en-GB"/>
        </w:rPr>
        <w:t>W</w:t>
      </w:r>
      <w:r w:rsidR="002965F9">
        <w:rPr>
          <w:lang w:val="en-GB"/>
        </w:rPr>
        <w:t>hat stuff the shopping bag is made</w:t>
      </w:r>
      <w:r>
        <w:rPr>
          <w:lang w:val="en-GB"/>
        </w:rPr>
        <w:t xml:space="preserve"> of</w:t>
      </w:r>
      <w:r w:rsidR="007B5A70" w:rsidRPr="0004545D">
        <w:rPr>
          <w:lang w:val="en-GB"/>
        </w:rPr>
        <w:t>?</w:t>
      </w:r>
    </w:p>
    <w:p w:rsidR="007B5A70" w:rsidRPr="0004545D" w:rsidRDefault="002965F9" w:rsidP="002178FD">
      <w:pPr>
        <w:pStyle w:val="Lijstalinea"/>
        <w:numPr>
          <w:ilvl w:val="0"/>
          <w:numId w:val="6"/>
        </w:numPr>
        <w:spacing w:after="0"/>
        <w:ind w:left="567" w:firstLineChars="0" w:hanging="567"/>
        <w:contextualSpacing/>
        <w:rPr>
          <w:lang w:val="en-GB"/>
        </w:rPr>
      </w:pPr>
      <w:r>
        <w:rPr>
          <w:lang w:val="en-GB"/>
        </w:rPr>
        <w:t>How soft are the pencils</w:t>
      </w:r>
      <w:r w:rsidR="007B5A70" w:rsidRPr="0004545D">
        <w:rPr>
          <w:lang w:val="en-GB"/>
        </w:rPr>
        <w:t>?</w:t>
      </w:r>
    </w:p>
    <w:p w:rsidR="007B5A70" w:rsidRPr="0004545D" w:rsidRDefault="002965F9" w:rsidP="002178FD">
      <w:pPr>
        <w:pStyle w:val="Lijstalinea"/>
        <w:numPr>
          <w:ilvl w:val="0"/>
          <w:numId w:val="6"/>
        </w:numPr>
        <w:spacing w:after="0"/>
        <w:ind w:left="567" w:firstLineChars="0" w:hanging="567"/>
        <w:contextualSpacing/>
        <w:rPr>
          <w:lang w:val="en-GB"/>
        </w:rPr>
      </w:pPr>
      <w:r>
        <w:rPr>
          <w:lang w:val="en-GB"/>
        </w:rPr>
        <w:t>Why do you need tracing paper</w:t>
      </w:r>
      <w:r w:rsidR="007B5A70" w:rsidRPr="0004545D">
        <w:rPr>
          <w:lang w:val="en-GB"/>
        </w:rPr>
        <w:t>?</w:t>
      </w:r>
    </w:p>
    <w:p w:rsidR="007B5A70" w:rsidRPr="0004545D" w:rsidRDefault="002965F9" w:rsidP="002178FD">
      <w:pPr>
        <w:pStyle w:val="Lijstalinea"/>
        <w:numPr>
          <w:ilvl w:val="0"/>
          <w:numId w:val="6"/>
        </w:numPr>
        <w:spacing w:after="0"/>
        <w:ind w:left="567" w:firstLineChars="0" w:hanging="567"/>
        <w:contextualSpacing/>
        <w:rPr>
          <w:lang w:val="en-GB"/>
        </w:rPr>
      </w:pPr>
      <w:r>
        <w:rPr>
          <w:lang w:val="en-GB"/>
        </w:rPr>
        <w:t>What kind of paint she uses</w:t>
      </w:r>
      <w:r w:rsidR="007B5A70" w:rsidRPr="0004545D">
        <w:rPr>
          <w:lang w:val="en-GB"/>
        </w:rPr>
        <w:t>?</w:t>
      </w:r>
    </w:p>
    <w:p w:rsidR="007B5A70" w:rsidRPr="0004545D" w:rsidRDefault="002965F9" w:rsidP="002178FD">
      <w:pPr>
        <w:pStyle w:val="Lijstalinea"/>
        <w:numPr>
          <w:ilvl w:val="0"/>
          <w:numId w:val="6"/>
        </w:numPr>
        <w:spacing w:after="0"/>
        <w:ind w:left="567" w:firstLineChars="0" w:hanging="567"/>
        <w:contextualSpacing/>
        <w:rPr>
          <w:lang w:val="en-GB"/>
        </w:rPr>
      </w:pPr>
      <w:r>
        <w:rPr>
          <w:lang w:val="en-GB"/>
        </w:rPr>
        <w:t>What does she use the tissue</w:t>
      </w:r>
      <w:r w:rsidRPr="002965F9">
        <w:rPr>
          <w:lang w:val="en-GB"/>
        </w:rPr>
        <w:t xml:space="preserve"> </w:t>
      </w:r>
      <w:r>
        <w:rPr>
          <w:lang w:val="en-GB"/>
        </w:rPr>
        <w:t>for</w:t>
      </w:r>
      <w:r w:rsidR="007B5A70" w:rsidRPr="0004545D">
        <w:rPr>
          <w:lang w:val="en-GB"/>
        </w:rPr>
        <w:t>?</w:t>
      </w:r>
    </w:p>
    <w:p w:rsidR="007B5A70" w:rsidRPr="0004545D" w:rsidRDefault="002965F9" w:rsidP="002178FD">
      <w:pPr>
        <w:pStyle w:val="Lijstalinea"/>
        <w:numPr>
          <w:ilvl w:val="0"/>
          <w:numId w:val="6"/>
        </w:numPr>
        <w:spacing w:after="0"/>
        <w:ind w:left="567" w:firstLineChars="0" w:hanging="567"/>
        <w:contextualSpacing/>
        <w:rPr>
          <w:lang w:val="en-GB"/>
        </w:rPr>
      </w:pPr>
      <w:r>
        <w:rPr>
          <w:lang w:val="en-GB"/>
        </w:rPr>
        <w:t>Why does she need the card board</w:t>
      </w:r>
      <w:r w:rsidR="007B5A70" w:rsidRPr="0004545D">
        <w:rPr>
          <w:lang w:val="en-GB"/>
        </w:rPr>
        <w:t xml:space="preserve">? </w:t>
      </w:r>
    </w:p>
    <w:p w:rsidR="007B5A70" w:rsidRPr="0004545D" w:rsidRDefault="002965F9" w:rsidP="002178FD">
      <w:pPr>
        <w:pStyle w:val="Lijstalinea"/>
        <w:numPr>
          <w:ilvl w:val="0"/>
          <w:numId w:val="6"/>
        </w:numPr>
        <w:spacing w:after="0"/>
        <w:ind w:left="567" w:firstLineChars="0" w:hanging="567"/>
        <w:contextualSpacing/>
        <w:rPr>
          <w:lang w:val="en-GB"/>
        </w:rPr>
      </w:pPr>
      <w:r>
        <w:rPr>
          <w:lang w:val="en-GB"/>
        </w:rPr>
        <w:t>How long has the paint to be dried</w:t>
      </w:r>
      <w:r w:rsidR="007B5A70" w:rsidRPr="0004545D">
        <w:rPr>
          <w:lang w:val="en-GB"/>
        </w:rPr>
        <w:t>?</w:t>
      </w:r>
    </w:p>
    <w:p w:rsidR="007B5A70" w:rsidRPr="0004545D" w:rsidRDefault="002965F9" w:rsidP="002178FD">
      <w:pPr>
        <w:pStyle w:val="Lijstalinea"/>
        <w:numPr>
          <w:ilvl w:val="0"/>
          <w:numId w:val="6"/>
        </w:numPr>
        <w:spacing w:after="0"/>
        <w:ind w:left="567" w:firstLineChars="0" w:hanging="567"/>
        <w:contextualSpacing/>
        <w:rPr>
          <w:lang w:val="en-GB"/>
        </w:rPr>
      </w:pPr>
      <w:r>
        <w:rPr>
          <w:lang w:val="en-GB"/>
        </w:rPr>
        <w:t>Why does she use the brush first en later on the nozzle</w:t>
      </w:r>
      <w:r w:rsidR="007B5A70" w:rsidRPr="0004545D">
        <w:rPr>
          <w:lang w:val="en-GB"/>
        </w:rPr>
        <w:t>?</w:t>
      </w:r>
    </w:p>
    <w:p w:rsidR="007B5A70" w:rsidRDefault="002965F9" w:rsidP="002178FD">
      <w:pPr>
        <w:pStyle w:val="Lijstalinea"/>
        <w:numPr>
          <w:ilvl w:val="0"/>
          <w:numId w:val="6"/>
        </w:numPr>
        <w:spacing w:after="0"/>
        <w:ind w:left="567" w:firstLineChars="0" w:hanging="567"/>
        <w:contextualSpacing/>
        <w:rPr>
          <w:lang w:val="en-GB"/>
        </w:rPr>
      </w:pPr>
      <w:r>
        <w:rPr>
          <w:lang w:val="en-GB"/>
        </w:rPr>
        <w:t>Before ironing you have to wait a long time; how many hours</w:t>
      </w:r>
      <w:r w:rsidR="007B5A70" w:rsidRPr="0004545D">
        <w:rPr>
          <w:lang w:val="en-GB"/>
        </w:rPr>
        <w:t>?</w:t>
      </w:r>
    </w:p>
    <w:p w:rsidR="002965F9" w:rsidRDefault="002965F9" w:rsidP="002178FD">
      <w:pPr>
        <w:pStyle w:val="Lijstalinea"/>
        <w:numPr>
          <w:ilvl w:val="0"/>
          <w:numId w:val="6"/>
        </w:numPr>
        <w:spacing w:after="0"/>
        <w:ind w:left="567" w:firstLineChars="0" w:hanging="567"/>
        <w:contextualSpacing/>
        <w:rPr>
          <w:lang w:val="en-GB"/>
        </w:rPr>
      </w:pPr>
      <w:r>
        <w:rPr>
          <w:lang w:val="en-GB"/>
        </w:rPr>
        <w:t xml:space="preserve">How short must last the ironing? </w:t>
      </w:r>
    </w:p>
    <w:p w:rsidR="002965F9" w:rsidRPr="002965F9" w:rsidRDefault="002965F9" w:rsidP="002965F9">
      <w:pPr>
        <w:spacing w:after="0"/>
        <w:contextualSpacing/>
        <w:rPr>
          <w:lang w:val="en-GB"/>
        </w:rPr>
      </w:pPr>
    </w:p>
    <w:p w:rsidR="003007CA" w:rsidRDefault="003007CA">
      <w:pPr>
        <w:rPr>
          <w:lang w:val="en-GB"/>
        </w:rPr>
      </w:pPr>
      <w:r>
        <w:rPr>
          <w:lang w:val="en-GB"/>
        </w:rPr>
        <w:br w:type="page"/>
      </w:r>
    </w:p>
    <w:p w:rsidR="00E55C8F" w:rsidRPr="009B0693" w:rsidRDefault="00BB1509" w:rsidP="00E55C8F">
      <w:pPr>
        <w:ind w:left="360"/>
        <w:rPr>
          <w:rFonts w:ascii="Arial" w:eastAsia="Times New Roman" w:hAnsi="Arial" w:cs="Arial"/>
          <w:b/>
          <w:sz w:val="24"/>
          <w:szCs w:val="24"/>
          <w:lang w:val="en-GB"/>
        </w:rPr>
      </w:pPr>
      <w:r>
        <w:rPr>
          <w:rFonts w:ascii="Arial" w:eastAsia="Times New Roman" w:hAnsi="Arial" w:cs="Arial"/>
          <w:b/>
          <w:sz w:val="24"/>
          <w:szCs w:val="24"/>
          <w:lang w:val="en-GB"/>
        </w:rPr>
        <w:lastRenderedPageBreak/>
        <w:t>2</w:t>
      </w:r>
      <w:r w:rsidR="00E55C8F" w:rsidRPr="009B0693">
        <w:rPr>
          <w:rFonts w:ascii="Arial" w:eastAsia="Times New Roman" w:hAnsi="Arial" w:cs="Arial"/>
          <w:b/>
          <w:sz w:val="24"/>
          <w:szCs w:val="24"/>
          <w:lang w:val="en-GB"/>
        </w:rPr>
        <w:t>.</w:t>
      </w:r>
      <w:r w:rsidR="00E55C8F" w:rsidRPr="009B0693">
        <w:rPr>
          <w:rFonts w:ascii="Arial" w:eastAsia="Times New Roman" w:hAnsi="Arial" w:cs="Arial"/>
          <w:b/>
          <w:sz w:val="24"/>
          <w:szCs w:val="24"/>
          <w:lang w:val="en-GB"/>
        </w:rPr>
        <w:tab/>
        <w:t xml:space="preserve"> Telephone</w:t>
      </w:r>
      <w:r w:rsidR="009B0693" w:rsidRPr="009B0693">
        <w:rPr>
          <w:rFonts w:ascii="Arial" w:eastAsia="Times New Roman" w:hAnsi="Arial" w:cs="Arial"/>
          <w:b/>
          <w:sz w:val="24"/>
          <w:szCs w:val="24"/>
          <w:lang w:val="en-GB"/>
        </w:rPr>
        <w:t xml:space="preserve"> Watch the film ´Telephone etiquettes and manners´</w:t>
      </w:r>
    </w:p>
    <w:p w:rsidR="00E55C8F" w:rsidRDefault="00E55C8F" w:rsidP="00E55C8F">
      <w:pPr>
        <w:rPr>
          <w:lang w:val="en-GB"/>
        </w:rPr>
      </w:pPr>
      <w:r>
        <w:rPr>
          <w:lang w:val="en-GB"/>
        </w:rPr>
        <w:t xml:space="preserve">On the next page you will find three telephone calls. Fill </w:t>
      </w:r>
      <w:r w:rsidR="009B0693">
        <w:rPr>
          <w:lang w:val="en-GB"/>
        </w:rPr>
        <w:t>the blanks</w:t>
      </w:r>
      <w:r>
        <w:rPr>
          <w:lang w:val="en-GB"/>
        </w:rPr>
        <w:t>.</w:t>
      </w:r>
    </w:p>
    <w:p w:rsidR="00E55C8F" w:rsidRPr="002567FC" w:rsidRDefault="00E55C8F" w:rsidP="00E55C8F">
      <w:pPr>
        <w:spacing w:after="0"/>
        <w:rPr>
          <w:sz w:val="28"/>
          <w:szCs w:val="28"/>
          <w:lang w:val="en-GB"/>
        </w:rPr>
      </w:pPr>
      <w:r w:rsidRPr="002567FC">
        <w:rPr>
          <w:sz w:val="28"/>
          <w:szCs w:val="28"/>
          <w:lang w:val="en-GB"/>
        </w:rPr>
        <w:t>Practice 1: Making an Appointment</w:t>
      </w:r>
    </w:p>
    <w:p w:rsidR="00E55C8F" w:rsidRPr="002567FC" w:rsidRDefault="00E55C8F" w:rsidP="00E55C8F">
      <w:pPr>
        <w:spacing w:after="0"/>
        <w:rPr>
          <w:lang w:val="en-GB"/>
        </w:rPr>
      </w:pPr>
      <w:r w:rsidRPr="002567FC">
        <w:rPr>
          <w:lang w:val="en-GB"/>
        </w:rPr>
        <w:t>Receptionist:</w:t>
      </w:r>
      <w:r w:rsidRPr="002567FC">
        <w:rPr>
          <w:lang w:val="en-GB"/>
        </w:rPr>
        <w:tab/>
        <w:t>Thank you for phoning Maple Dental Clinic. Sylvia</w:t>
      </w:r>
      <w:r>
        <w:rPr>
          <w:lang w:val="en-GB"/>
        </w:rPr>
        <w:t xml:space="preserve"> ……………</w:t>
      </w:r>
      <w:r w:rsidRPr="002567FC">
        <w:rPr>
          <w:lang w:val="en-GB"/>
        </w:rPr>
        <w:t xml:space="preserve">  . How can I help you?</w:t>
      </w:r>
      <w:r>
        <w:rPr>
          <w:lang w:val="en-GB"/>
        </w:rPr>
        <w:t xml:space="preserve"> (calls, speaking, speaks)</w:t>
      </w:r>
    </w:p>
    <w:p w:rsidR="00E55C8F" w:rsidRPr="002567FC" w:rsidRDefault="00E55C8F" w:rsidP="00E55C8F">
      <w:pPr>
        <w:spacing w:after="0"/>
        <w:rPr>
          <w:lang w:val="en-GB"/>
        </w:rPr>
      </w:pPr>
      <w:r>
        <w:rPr>
          <w:lang w:val="en-GB"/>
        </w:rPr>
        <w:t xml:space="preserve"> </w:t>
      </w:r>
    </w:p>
    <w:p w:rsidR="00E55C8F" w:rsidRPr="002567FC" w:rsidRDefault="00E55C8F" w:rsidP="00E55C8F">
      <w:pPr>
        <w:spacing w:after="0"/>
        <w:rPr>
          <w:lang w:val="en-GB"/>
        </w:rPr>
      </w:pPr>
      <w:r w:rsidRPr="002567FC">
        <w:rPr>
          <w:lang w:val="en-GB"/>
        </w:rPr>
        <w:t>Thelma:</w:t>
      </w:r>
      <w:r w:rsidRPr="002567FC">
        <w:rPr>
          <w:lang w:val="en-GB"/>
        </w:rPr>
        <w:tab/>
        <w:t xml:space="preserve">Hi Sylvia.  </w:t>
      </w:r>
      <w:r>
        <w:rPr>
          <w:lang w:val="en-GB"/>
        </w:rPr>
        <w:t>………………</w:t>
      </w:r>
      <w:r w:rsidRPr="002567FC">
        <w:rPr>
          <w:lang w:val="en-GB"/>
        </w:rPr>
        <w:t>Thelma Wood</w:t>
      </w:r>
      <w:r>
        <w:rPr>
          <w:lang w:val="en-GB"/>
        </w:rPr>
        <w:t>s calling. How are you today? (I am, It’s, This be)</w:t>
      </w:r>
    </w:p>
    <w:p w:rsidR="00E55C8F" w:rsidRPr="002567FC" w:rsidRDefault="00E55C8F" w:rsidP="00E55C8F">
      <w:pPr>
        <w:spacing w:after="0"/>
        <w:rPr>
          <w:lang w:val="en-GB"/>
        </w:rPr>
      </w:pPr>
      <w:r w:rsidRPr="002567FC">
        <w:rPr>
          <w:lang w:val="en-GB"/>
        </w:rPr>
        <w:t>Receptionist:</w:t>
      </w:r>
      <w:r w:rsidRPr="002567FC">
        <w:rPr>
          <w:lang w:val="en-GB"/>
        </w:rPr>
        <w:tab/>
        <w:t xml:space="preserve">I'm fine </w:t>
      </w:r>
      <w:proofErr w:type="spellStart"/>
      <w:r w:rsidRPr="002567FC">
        <w:rPr>
          <w:lang w:val="en-GB"/>
        </w:rPr>
        <w:t>Mrs.</w:t>
      </w:r>
      <w:proofErr w:type="spellEnd"/>
      <w:r w:rsidRPr="002567FC">
        <w:rPr>
          <w:lang w:val="en-GB"/>
        </w:rPr>
        <w:t xml:space="preserve"> Woods. How are you?</w:t>
      </w:r>
      <w:r w:rsidRPr="002567FC">
        <w:rPr>
          <w:lang w:val="en-GB"/>
        </w:rPr>
        <w:tab/>
      </w:r>
    </w:p>
    <w:p w:rsidR="00E55C8F" w:rsidRDefault="00E55C8F" w:rsidP="00E55C8F">
      <w:pPr>
        <w:spacing w:after="0"/>
        <w:rPr>
          <w:lang w:val="en-GB"/>
        </w:rPr>
      </w:pPr>
    </w:p>
    <w:p w:rsidR="00E55C8F" w:rsidRPr="002567FC" w:rsidRDefault="00E55C8F" w:rsidP="00E55C8F">
      <w:pPr>
        <w:spacing w:after="0"/>
        <w:rPr>
          <w:lang w:val="en-GB"/>
        </w:rPr>
      </w:pPr>
      <w:r w:rsidRPr="002567FC">
        <w:rPr>
          <w:lang w:val="en-GB"/>
        </w:rPr>
        <w:t>Thelma:</w:t>
      </w:r>
      <w:r w:rsidRPr="002567FC">
        <w:rPr>
          <w:lang w:val="en-GB"/>
        </w:rPr>
        <w:tab/>
        <w:t xml:space="preserve">Well, actually, I have a bit of a sore tooth. I was hoping </w:t>
      </w:r>
      <w:proofErr w:type="spellStart"/>
      <w:r w:rsidRPr="002567FC">
        <w:rPr>
          <w:lang w:val="en-GB"/>
        </w:rPr>
        <w:t>Dr.</w:t>
      </w:r>
      <w:proofErr w:type="spellEnd"/>
      <w:r w:rsidRPr="002567FC">
        <w:rPr>
          <w:lang w:val="en-GB"/>
        </w:rPr>
        <w:t xml:space="preserve"> Morris would have some time to see me this week.</w:t>
      </w:r>
      <w:r w:rsidRPr="002567FC">
        <w:rPr>
          <w:lang w:val="en-GB"/>
        </w:rPr>
        <w:tab/>
      </w:r>
    </w:p>
    <w:p w:rsidR="00E55C8F" w:rsidRDefault="00E55C8F" w:rsidP="00E55C8F">
      <w:pPr>
        <w:spacing w:after="0"/>
        <w:rPr>
          <w:lang w:val="en-GB"/>
        </w:rPr>
      </w:pPr>
    </w:p>
    <w:p w:rsidR="00E55C8F" w:rsidRPr="002567FC" w:rsidRDefault="00E55C8F" w:rsidP="00E55C8F">
      <w:pPr>
        <w:spacing w:after="0"/>
        <w:rPr>
          <w:lang w:val="en-GB"/>
        </w:rPr>
      </w:pPr>
      <w:r w:rsidRPr="002567FC">
        <w:rPr>
          <w:lang w:val="en-GB"/>
        </w:rPr>
        <w:t>Receptionist:</w:t>
      </w:r>
      <w:r w:rsidRPr="002567FC">
        <w:rPr>
          <w:lang w:val="en-GB"/>
        </w:rPr>
        <w:tab/>
        <w:t>I'm</w:t>
      </w:r>
      <w:r>
        <w:rPr>
          <w:lang w:val="en-GB"/>
        </w:rPr>
        <w:t xml:space="preserve"> ………………..</w:t>
      </w:r>
      <w:r w:rsidRPr="002567FC">
        <w:rPr>
          <w:lang w:val="en-GB"/>
        </w:rPr>
        <w:t xml:space="preserve">  he's booked this week. I can put you in for 2pm nex</w:t>
      </w:r>
      <w:r>
        <w:rPr>
          <w:lang w:val="en-GB"/>
        </w:rPr>
        <w:t>t Tuesday. How does that sound? (afraid, scared, worried)</w:t>
      </w:r>
      <w:r w:rsidRPr="002567FC">
        <w:rPr>
          <w:lang w:val="en-GB"/>
        </w:rPr>
        <w:t xml:space="preserve"> </w:t>
      </w:r>
      <w:r w:rsidRPr="002567FC">
        <w:rPr>
          <w:lang w:val="en-GB"/>
        </w:rPr>
        <w:cr/>
      </w:r>
    </w:p>
    <w:p w:rsidR="00E55C8F" w:rsidRPr="002567FC" w:rsidRDefault="00E55C8F" w:rsidP="00E55C8F">
      <w:pPr>
        <w:spacing w:after="0"/>
        <w:rPr>
          <w:lang w:val="en-GB"/>
        </w:rPr>
      </w:pPr>
      <w:r w:rsidRPr="002567FC">
        <w:rPr>
          <w:lang w:val="en-GB"/>
        </w:rPr>
        <w:t>Thelma:</w:t>
      </w:r>
      <w:r w:rsidRPr="002567FC">
        <w:rPr>
          <w:lang w:val="en-GB"/>
        </w:rPr>
        <w:tab/>
        <w:t>That would be great.</w:t>
      </w:r>
      <w:r w:rsidRPr="002567FC">
        <w:rPr>
          <w:lang w:val="en-GB"/>
        </w:rPr>
        <w:tab/>
      </w:r>
    </w:p>
    <w:p w:rsidR="00E55C8F" w:rsidRDefault="00E55C8F" w:rsidP="00E55C8F">
      <w:pPr>
        <w:spacing w:after="0"/>
        <w:rPr>
          <w:lang w:val="en-GB"/>
        </w:rPr>
      </w:pPr>
    </w:p>
    <w:p w:rsidR="00E55C8F" w:rsidRPr="002567FC" w:rsidRDefault="00E55C8F" w:rsidP="00E55C8F">
      <w:pPr>
        <w:spacing w:after="0"/>
        <w:rPr>
          <w:lang w:val="en-GB"/>
        </w:rPr>
      </w:pPr>
      <w:r w:rsidRPr="002567FC">
        <w:rPr>
          <w:lang w:val="en-GB"/>
        </w:rPr>
        <w:t>Receptionist:</w:t>
      </w:r>
      <w:r w:rsidRPr="002567FC">
        <w:rPr>
          <w:lang w:val="en-GB"/>
        </w:rPr>
        <w:tab/>
        <w:t>I'll have to give you the address of our new office.</w:t>
      </w:r>
      <w:r w:rsidRPr="002567FC">
        <w:rPr>
          <w:lang w:val="en-GB"/>
        </w:rPr>
        <w:tab/>
      </w:r>
    </w:p>
    <w:p w:rsidR="00E55C8F" w:rsidRDefault="00E55C8F" w:rsidP="00E55C8F">
      <w:pPr>
        <w:spacing w:after="0"/>
        <w:rPr>
          <w:lang w:val="en-GB"/>
        </w:rPr>
      </w:pPr>
    </w:p>
    <w:p w:rsidR="00E55C8F" w:rsidRPr="002567FC" w:rsidRDefault="00E55C8F" w:rsidP="00E55C8F">
      <w:pPr>
        <w:spacing w:after="0"/>
        <w:rPr>
          <w:lang w:val="en-GB"/>
        </w:rPr>
      </w:pPr>
      <w:r w:rsidRPr="002567FC">
        <w:rPr>
          <w:lang w:val="en-GB"/>
        </w:rPr>
        <w:t>Thelma:</w:t>
      </w:r>
      <w:r w:rsidRPr="002567FC">
        <w:rPr>
          <w:lang w:val="en-GB"/>
        </w:rPr>
        <w:tab/>
        <w:t>Oh, that's right, you moved.</w:t>
      </w:r>
      <w:r w:rsidRPr="002567FC">
        <w:rPr>
          <w:lang w:val="en-GB"/>
        </w:rPr>
        <w:tab/>
      </w:r>
    </w:p>
    <w:p w:rsidR="00E55C8F" w:rsidRDefault="00E55C8F" w:rsidP="00E55C8F">
      <w:pPr>
        <w:spacing w:after="0"/>
        <w:rPr>
          <w:lang w:val="en-GB"/>
        </w:rPr>
      </w:pPr>
    </w:p>
    <w:p w:rsidR="00E55C8F" w:rsidRPr="002567FC" w:rsidRDefault="00E55C8F" w:rsidP="00E55C8F">
      <w:pPr>
        <w:spacing w:after="0"/>
        <w:rPr>
          <w:lang w:val="en-GB"/>
        </w:rPr>
      </w:pPr>
      <w:r w:rsidRPr="002567FC">
        <w:rPr>
          <w:lang w:val="en-GB"/>
        </w:rPr>
        <w:t>Receptionist:</w:t>
      </w:r>
      <w:r w:rsidRPr="002567FC">
        <w:rPr>
          <w:lang w:val="en-GB"/>
        </w:rPr>
        <w:tab/>
        <w:t xml:space="preserve">Yes, we moved downtown. Do you have a </w:t>
      </w:r>
      <w:r>
        <w:rPr>
          <w:lang w:val="en-GB"/>
        </w:rPr>
        <w:t>………………………………</w:t>
      </w:r>
      <w:r w:rsidRPr="002567FC">
        <w:rPr>
          <w:lang w:val="en-GB"/>
        </w:rPr>
        <w:t xml:space="preserve"> ?</w:t>
      </w:r>
      <w:r>
        <w:rPr>
          <w:lang w:val="en-GB"/>
        </w:rPr>
        <w:t xml:space="preserve"> (the available pen, the handy pen, pen handy)</w:t>
      </w:r>
    </w:p>
    <w:p w:rsidR="00E55C8F" w:rsidRPr="002567FC" w:rsidRDefault="00E55C8F" w:rsidP="00E55C8F">
      <w:pPr>
        <w:spacing w:after="0"/>
        <w:rPr>
          <w:lang w:val="en-GB"/>
        </w:rPr>
      </w:pPr>
      <w:r w:rsidRPr="002567FC">
        <w:rPr>
          <w:lang w:val="en-GB"/>
        </w:rPr>
        <w:t xml:space="preserve"> </w:t>
      </w:r>
      <w:r w:rsidRPr="002567FC">
        <w:rPr>
          <w:lang w:val="en-GB"/>
        </w:rPr>
        <w:cr/>
      </w:r>
    </w:p>
    <w:p w:rsidR="00E55C8F" w:rsidRDefault="00E55C8F" w:rsidP="00E55C8F">
      <w:pPr>
        <w:spacing w:after="0"/>
        <w:rPr>
          <w:lang w:val="en-GB"/>
        </w:rPr>
      </w:pPr>
      <w:r w:rsidRPr="002567FC">
        <w:rPr>
          <w:lang w:val="en-GB"/>
        </w:rPr>
        <w:t>Thelma:</w:t>
      </w:r>
      <w:r w:rsidRPr="002567FC">
        <w:rPr>
          <w:lang w:val="en-GB"/>
        </w:rPr>
        <w:tab/>
        <w:t xml:space="preserve">Could you hold on a  </w:t>
      </w:r>
      <w:r>
        <w:rPr>
          <w:lang w:val="en-GB"/>
        </w:rPr>
        <w:t>……………………</w:t>
      </w:r>
      <w:r w:rsidRPr="002567FC">
        <w:rPr>
          <w:lang w:val="en-GB"/>
        </w:rPr>
        <w:t>plea</w:t>
      </w:r>
      <w:r>
        <w:rPr>
          <w:lang w:val="en-GB"/>
        </w:rPr>
        <w:t>se. ...Okay, go ahead Sylvia. (buzz, moment, time)</w:t>
      </w:r>
    </w:p>
    <w:p w:rsidR="00E55C8F" w:rsidRPr="002567FC" w:rsidRDefault="00E55C8F" w:rsidP="00E55C8F">
      <w:pPr>
        <w:spacing w:after="0"/>
        <w:rPr>
          <w:lang w:val="en-GB"/>
        </w:rPr>
      </w:pPr>
    </w:p>
    <w:p w:rsidR="00E55C8F" w:rsidRPr="002567FC" w:rsidRDefault="00E55C8F" w:rsidP="00E55C8F">
      <w:pPr>
        <w:spacing w:after="0"/>
        <w:rPr>
          <w:lang w:val="en-GB"/>
        </w:rPr>
      </w:pPr>
      <w:r w:rsidRPr="002567FC">
        <w:rPr>
          <w:lang w:val="en-GB"/>
        </w:rPr>
        <w:t>Receptionist:</w:t>
      </w:r>
      <w:r w:rsidRPr="002567FC">
        <w:rPr>
          <w:lang w:val="en-GB"/>
        </w:rPr>
        <w:tab/>
        <w:t>Okay, we are at 723 Baltic Avenue. Suite 004.</w:t>
      </w:r>
      <w:r w:rsidRPr="002567FC">
        <w:rPr>
          <w:lang w:val="en-GB"/>
        </w:rPr>
        <w:tab/>
      </w:r>
    </w:p>
    <w:p w:rsidR="00E55C8F" w:rsidRPr="002567FC" w:rsidRDefault="00E55C8F" w:rsidP="00E55C8F">
      <w:pPr>
        <w:spacing w:after="0"/>
        <w:rPr>
          <w:lang w:val="en-GB"/>
        </w:rPr>
      </w:pPr>
      <w:r w:rsidRPr="002567FC">
        <w:rPr>
          <w:lang w:val="en-GB"/>
        </w:rPr>
        <w:t>Thelma:</w:t>
      </w:r>
      <w:r w:rsidRPr="002567FC">
        <w:rPr>
          <w:lang w:val="en-GB"/>
        </w:rPr>
        <w:tab/>
        <w:t xml:space="preserve"> </w:t>
      </w:r>
      <w:r>
        <w:rPr>
          <w:lang w:val="en-GB"/>
        </w:rPr>
        <w:t>………………………..</w:t>
      </w:r>
      <w:r w:rsidRPr="002567FC">
        <w:rPr>
          <w:lang w:val="en-GB"/>
        </w:rPr>
        <w:t>spelling that for me?</w:t>
      </w:r>
      <w:r>
        <w:rPr>
          <w:lang w:val="en-GB"/>
        </w:rPr>
        <w:t xml:space="preserve"> (Would you mind, If you could, Please can you)</w:t>
      </w:r>
    </w:p>
    <w:p w:rsidR="00E55C8F" w:rsidRPr="002567FC" w:rsidRDefault="00E55C8F" w:rsidP="00E55C8F">
      <w:pPr>
        <w:spacing w:after="0"/>
        <w:rPr>
          <w:lang w:val="en-GB"/>
        </w:rPr>
      </w:pPr>
      <w:r w:rsidRPr="002567FC">
        <w:rPr>
          <w:lang w:val="en-GB"/>
        </w:rPr>
        <w:t xml:space="preserve"> </w:t>
      </w:r>
      <w:r w:rsidRPr="002567FC">
        <w:rPr>
          <w:lang w:val="en-GB"/>
        </w:rPr>
        <w:cr/>
      </w:r>
    </w:p>
    <w:p w:rsidR="00E55C8F" w:rsidRPr="002567FC" w:rsidRDefault="00E55C8F" w:rsidP="00E55C8F">
      <w:pPr>
        <w:spacing w:after="0"/>
        <w:rPr>
          <w:lang w:val="en-GB"/>
        </w:rPr>
      </w:pPr>
      <w:r w:rsidRPr="002567FC">
        <w:rPr>
          <w:lang w:val="en-GB"/>
        </w:rPr>
        <w:t>Receptionist:</w:t>
      </w:r>
      <w:r w:rsidRPr="002567FC">
        <w:rPr>
          <w:lang w:val="en-GB"/>
        </w:rPr>
        <w:tab/>
        <w:t xml:space="preserve">Sure. That's seven-twenty-three Baltic--B </w:t>
      </w:r>
      <w:r>
        <w:rPr>
          <w:lang w:val="en-GB"/>
        </w:rPr>
        <w:t>…………………</w:t>
      </w:r>
      <w:r w:rsidRPr="002567FC">
        <w:rPr>
          <w:lang w:val="en-GB"/>
        </w:rPr>
        <w:t xml:space="preserve"> A as in Alpha, L as in Lima, T as in tango, I as in India, and C as in Charlie.</w:t>
      </w:r>
      <w:r>
        <w:rPr>
          <w:lang w:val="en-GB"/>
        </w:rPr>
        <w:t xml:space="preserve"> And it's suite zero </w:t>
      </w:r>
      <w:proofErr w:type="spellStart"/>
      <w:r>
        <w:rPr>
          <w:lang w:val="en-GB"/>
        </w:rPr>
        <w:t>zero</w:t>
      </w:r>
      <w:proofErr w:type="spellEnd"/>
      <w:r>
        <w:rPr>
          <w:lang w:val="en-GB"/>
        </w:rPr>
        <w:t xml:space="preserve"> four. (for Bear, as in Brave, as in Bravo)</w:t>
      </w:r>
      <w:r w:rsidRPr="002567FC">
        <w:rPr>
          <w:lang w:val="en-GB"/>
        </w:rPr>
        <w:t xml:space="preserve"> </w:t>
      </w:r>
      <w:r w:rsidRPr="002567FC">
        <w:rPr>
          <w:lang w:val="en-GB"/>
        </w:rPr>
        <w:cr/>
      </w:r>
    </w:p>
    <w:p w:rsidR="00E55C8F" w:rsidRDefault="00E55C8F" w:rsidP="00E55C8F">
      <w:pPr>
        <w:spacing w:after="0"/>
        <w:rPr>
          <w:lang w:val="en-GB"/>
        </w:rPr>
      </w:pPr>
      <w:r w:rsidRPr="002567FC">
        <w:rPr>
          <w:lang w:val="en-GB"/>
        </w:rPr>
        <w:t>Thelma:</w:t>
      </w:r>
      <w:r w:rsidRPr="002567FC">
        <w:rPr>
          <w:lang w:val="en-GB"/>
        </w:rPr>
        <w:tab/>
        <w:t>Okay great. I'll see you on Tuesday then.</w:t>
      </w:r>
    </w:p>
    <w:p w:rsidR="00E55C8F" w:rsidRPr="002567FC" w:rsidRDefault="00E55C8F" w:rsidP="00E55C8F">
      <w:pPr>
        <w:spacing w:after="0"/>
        <w:rPr>
          <w:lang w:val="en-GB"/>
        </w:rPr>
      </w:pPr>
      <w:r w:rsidRPr="002567FC">
        <w:rPr>
          <w:lang w:val="en-GB"/>
        </w:rPr>
        <w:tab/>
      </w:r>
    </w:p>
    <w:p w:rsidR="00E55C8F" w:rsidRPr="002567FC" w:rsidRDefault="00E55C8F" w:rsidP="00E55C8F">
      <w:pPr>
        <w:spacing w:after="0"/>
        <w:rPr>
          <w:lang w:val="en-GB"/>
        </w:rPr>
      </w:pPr>
      <w:r w:rsidRPr="002567FC">
        <w:rPr>
          <w:lang w:val="en-GB"/>
        </w:rPr>
        <w:t>Receptionist:</w:t>
      </w:r>
      <w:r w:rsidRPr="002567FC">
        <w:rPr>
          <w:lang w:val="en-GB"/>
        </w:rPr>
        <w:tab/>
        <w:t xml:space="preserve">Okay.  </w:t>
      </w:r>
      <w:r>
        <w:rPr>
          <w:lang w:val="en-GB"/>
        </w:rPr>
        <w:t>………………..</w:t>
      </w:r>
      <w:r w:rsidRPr="002567FC">
        <w:rPr>
          <w:lang w:val="en-GB"/>
        </w:rPr>
        <w:t>calling. See you then.</w:t>
      </w:r>
      <w:r>
        <w:rPr>
          <w:lang w:val="en-GB"/>
        </w:rPr>
        <w:t xml:space="preserve"> (Great for, Pleased to, Thanks for)</w:t>
      </w:r>
    </w:p>
    <w:p w:rsidR="00E55C8F" w:rsidRPr="002567FC" w:rsidRDefault="00E55C8F" w:rsidP="00E55C8F">
      <w:pPr>
        <w:spacing w:after="0"/>
        <w:rPr>
          <w:lang w:val="en-GB"/>
        </w:rPr>
      </w:pPr>
      <w:r w:rsidRPr="002567FC">
        <w:rPr>
          <w:lang w:val="en-GB"/>
        </w:rPr>
        <w:t xml:space="preserve"> </w:t>
      </w:r>
      <w:r w:rsidRPr="002567FC">
        <w:rPr>
          <w:lang w:val="en-GB"/>
        </w:rPr>
        <w:cr/>
      </w:r>
    </w:p>
    <w:p w:rsidR="00E55C8F" w:rsidRPr="000850EC" w:rsidRDefault="00E55C8F" w:rsidP="00E55C8F">
      <w:pPr>
        <w:spacing w:after="0"/>
        <w:rPr>
          <w:lang w:val="en-GB"/>
        </w:rPr>
      </w:pPr>
      <w:r w:rsidRPr="000850EC">
        <w:rPr>
          <w:lang w:val="en-GB"/>
        </w:rPr>
        <w:t>Thelma:</w:t>
      </w:r>
      <w:r w:rsidRPr="000850EC">
        <w:rPr>
          <w:lang w:val="en-GB"/>
        </w:rPr>
        <w:tab/>
        <w:t>Thanks. Bye.</w:t>
      </w:r>
      <w:r w:rsidRPr="000850EC">
        <w:rPr>
          <w:lang w:val="en-GB"/>
        </w:rPr>
        <w:tab/>
      </w:r>
    </w:p>
    <w:p w:rsidR="00E55C8F" w:rsidRPr="000850EC" w:rsidRDefault="00E55C8F" w:rsidP="00E55C8F">
      <w:pPr>
        <w:spacing w:after="0"/>
        <w:rPr>
          <w:lang w:val="en-GB"/>
        </w:rPr>
      </w:pPr>
    </w:p>
    <w:p w:rsidR="00E55C8F" w:rsidRDefault="00E55C8F" w:rsidP="00E55C8F">
      <w:pPr>
        <w:spacing w:after="0"/>
        <w:rPr>
          <w:sz w:val="28"/>
          <w:szCs w:val="28"/>
          <w:lang w:val="en-GB"/>
        </w:rPr>
      </w:pPr>
      <w:r w:rsidRPr="00865DE5">
        <w:rPr>
          <w:sz w:val="28"/>
          <w:szCs w:val="28"/>
          <w:lang w:val="en-GB"/>
        </w:rPr>
        <w:lastRenderedPageBreak/>
        <w:t>Practice 2: Taking a Message</w:t>
      </w:r>
    </w:p>
    <w:p w:rsidR="00E55C8F" w:rsidRPr="00865DE5" w:rsidRDefault="00E55C8F" w:rsidP="00E55C8F">
      <w:pPr>
        <w:spacing w:after="0"/>
        <w:rPr>
          <w:sz w:val="28"/>
          <w:szCs w:val="28"/>
          <w:lang w:val="en-GB"/>
        </w:rPr>
      </w:pPr>
    </w:p>
    <w:p w:rsidR="00E55C8F" w:rsidRPr="00865DE5" w:rsidRDefault="00E55C8F" w:rsidP="00E55C8F">
      <w:pPr>
        <w:spacing w:after="0"/>
        <w:rPr>
          <w:lang w:val="en-GB"/>
        </w:rPr>
      </w:pPr>
      <w:r w:rsidRPr="00865DE5">
        <w:rPr>
          <w:lang w:val="en-GB"/>
        </w:rPr>
        <w:t>Leslie:</w:t>
      </w:r>
      <w:r w:rsidRPr="00865DE5">
        <w:rPr>
          <w:lang w:val="en-GB"/>
        </w:rPr>
        <w:tab/>
        <w:t xml:space="preserve"> </w:t>
      </w:r>
      <w:r>
        <w:rPr>
          <w:lang w:val="en-GB"/>
        </w:rPr>
        <w:tab/>
        <w:t>………………….. (Hello?, Hi, Yes)</w:t>
      </w:r>
    </w:p>
    <w:p w:rsidR="00E55C8F" w:rsidRPr="00865DE5" w:rsidRDefault="00E55C8F" w:rsidP="00E55C8F">
      <w:pPr>
        <w:spacing w:after="0"/>
        <w:rPr>
          <w:lang w:val="en-GB"/>
        </w:rPr>
      </w:pPr>
      <w:r w:rsidRPr="00865DE5">
        <w:rPr>
          <w:lang w:val="en-GB"/>
        </w:rPr>
        <w:t xml:space="preserve"> </w:t>
      </w:r>
      <w:r w:rsidRPr="00865DE5">
        <w:rPr>
          <w:lang w:val="en-GB"/>
        </w:rPr>
        <w:cr/>
      </w:r>
    </w:p>
    <w:p w:rsidR="00E55C8F" w:rsidRPr="00865DE5" w:rsidRDefault="00E55C8F" w:rsidP="00E55C8F">
      <w:pPr>
        <w:spacing w:after="0"/>
        <w:rPr>
          <w:lang w:val="en-GB"/>
        </w:rPr>
      </w:pPr>
      <w:r w:rsidRPr="00865DE5">
        <w:rPr>
          <w:lang w:val="en-GB"/>
        </w:rPr>
        <w:t>Cameron:</w:t>
      </w:r>
      <w:r w:rsidRPr="00865DE5">
        <w:rPr>
          <w:lang w:val="en-GB"/>
        </w:rPr>
        <w:tab/>
        <w:t>Hi, ……….. is this Leslie?</w:t>
      </w:r>
      <w:r w:rsidRPr="00865DE5">
        <w:rPr>
          <w:lang w:val="en-GB"/>
        </w:rPr>
        <w:tab/>
      </w:r>
    </w:p>
    <w:p w:rsidR="00E55C8F" w:rsidRPr="00865DE5" w:rsidRDefault="00E55C8F" w:rsidP="00E55C8F">
      <w:pPr>
        <w:spacing w:after="0"/>
        <w:rPr>
          <w:lang w:val="en-GB"/>
        </w:rPr>
      </w:pPr>
      <w:r w:rsidRPr="00865DE5">
        <w:rPr>
          <w:lang w:val="en-GB"/>
        </w:rPr>
        <w:t>Leslie:</w:t>
      </w:r>
      <w:r w:rsidRPr="00865DE5">
        <w:rPr>
          <w:lang w:val="en-GB"/>
        </w:rPr>
        <w:tab/>
        <w:t>Yes.  ?</w:t>
      </w:r>
      <w:r>
        <w:rPr>
          <w:lang w:val="en-GB"/>
        </w:rPr>
        <w:t xml:space="preserve">  …………………………. (Who are you?, And you?, Who’s this?)</w:t>
      </w:r>
    </w:p>
    <w:p w:rsidR="00E55C8F" w:rsidRPr="00865DE5" w:rsidRDefault="00E55C8F" w:rsidP="00E55C8F">
      <w:pPr>
        <w:spacing w:after="0"/>
        <w:rPr>
          <w:lang w:val="en-GB"/>
        </w:rPr>
      </w:pPr>
      <w:r w:rsidRPr="00865DE5">
        <w:rPr>
          <w:lang w:val="en-GB"/>
        </w:rPr>
        <w:t xml:space="preserve"> </w:t>
      </w:r>
      <w:r w:rsidRPr="00865DE5">
        <w:rPr>
          <w:lang w:val="en-GB"/>
        </w:rPr>
        <w:cr/>
      </w:r>
    </w:p>
    <w:p w:rsidR="00E55C8F" w:rsidRPr="00865DE5" w:rsidRDefault="00E55C8F" w:rsidP="00E55C8F">
      <w:pPr>
        <w:spacing w:after="0"/>
        <w:rPr>
          <w:lang w:val="en-GB"/>
        </w:rPr>
      </w:pPr>
      <w:r w:rsidRPr="00865DE5">
        <w:rPr>
          <w:lang w:val="en-GB"/>
        </w:rPr>
        <w:t>Cameron:</w:t>
      </w:r>
      <w:r w:rsidRPr="00865DE5">
        <w:rPr>
          <w:lang w:val="en-GB"/>
        </w:rPr>
        <w:tab/>
        <w:t xml:space="preserve">It's Cameron here. Is Maria </w:t>
      </w:r>
      <w:r>
        <w:rPr>
          <w:lang w:val="en-GB"/>
        </w:rPr>
        <w:t>……………………..</w:t>
      </w:r>
      <w:r w:rsidRPr="00865DE5">
        <w:rPr>
          <w:lang w:val="en-GB"/>
        </w:rPr>
        <w:t xml:space="preserve"> ?</w:t>
      </w:r>
      <w:r>
        <w:rPr>
          <w:lang w:val="en-GB"/>
        </w:rPr>
        <w:t xml:space="preserve"> (inside, in, where)</w:t>
      </w:r>
    </w:p>
    <w:p w:rsidR="00E55C8F" w:rsidRPr="00865DE5" w:rsidRDefault="00E55C8F" w:rsidP="00E55C8F">
      <w:pPr>
        <w:spacing w:after="0"/>
        <w:rPr>
          <w:lang w:val="en-GB"/>
        </w:rPr>
      </w:pPr>
      <w:r w:rsidRPr="00865DE5">
        <w:rPr>
          <w:lang w:val="en-GB"/>
        </w:rPr>
        <w:t xml:space="preserve"> </w:t>
      </w:r>
      <w:r w:rsidRPr="00865DE5">
        <w:rPr>
          <w:lang w:val="en-GB"/>
        </w:rPr>
        <w:cr/>
      </w:r>
    </w:p>
    <w:p w:rsidR="00E55C8F" w:rsidRPr="00865DE5" w:rsidRDefault="00E55C8F" w:rsidP="00E55C8F">
      <w:pPr>
        <w:spacing w:after="0"/>
        <w:rPr>
          <w:lang w:val="en-GB"/>
        </w:rPr>
      </w:pPr>
      <w:r w:rsidRPr="00865DE5">
        <w:rPr>
          <w:lang w:val="en-GB"/>
        </w:rPr>
        <w:t>Leslie:</w:t>
      </w:r>
      <w:r w:rsidRPr="00865DE5">
        <w:rPr>
          <w:lang w:val="en-GB"/>
        </w:rPr>
        <w:tab/>
      </w:r>
      <w:r>
        <w:rPr>
          <w:lang w:val="en-GB"/>
        </w:rPr>
        <w:tab/>
      </w:r>
      <w:r w:rsidRPr="00865DE5">
        <w:rPr>
          <w:lang w:val="en-GB"/>
        </w:rPr>
        <w:t xml:space="preserve">No, she just </w:t>
      </w:r>
      <w:r>
        <w:rPr>
          <w:lang w:val="en-GB"/>
        </w:rPr>
        <w:t>………………….</w:t>
      </w:r>
      <w:r w:rsidRPr="00865DE5">
        <w:rPr>
          <w:lang w:val="en-GB"/>
        </w:rPr>
        <w:t xml:space="preserve"> out for </w:t>
      </w:r>
      <w:r>
        <w:rPr>
          <w:lang w:val="en-GB"/>
        </w:rPr>
        <w:t xml:space="preserve">a moment. Can I take a message? (came, stepped, </w:t>
      </w:r>
      <w:r w:rsidRPr="00865DE5">
        <w:rPr>
          <w:lang w:val="en-GB"/>
        </w:rPr>
        <w:t xml:space="preserve"> </w:t>
      </w:r>
      <w:r>
        <w:rPr>
          <w:lang w:val="en-GB"/>
        </w:rPr>
        <w:t>gone)</w:t>
      </w:r>
      <w:r w:rsidRPr="00865DE5">
        <w:rPr>
          <w:lang w:val="en-GB"/>
        </w:rPr>
        <w:cr/>
      </w:r>
    </w:p>
    <w:p w:rsidR="00E55C8F" w:rsidRPr="00865DE5" w:rsidRDefault="00E55C8F" w:rsidP="00E55C8F">
      <w:pPr>
        <w:spacing w:after="0"/>
        <w:rPr>
          <w:lang w:val="en-GB"/>
        </w:rPr>
      </w:pPr>
      <w:r w:rsidRPr="00865DE5">
        <w:rPr>
          <w:lang w:val="en-GB"/>
        </w:rPr>
        <w:t>Cameron:</w:t>
      </w:r>
      <w:r w:rsidRPr="00865DE5">
        <w:rPr>
          <w:lang w:val="en-GB"/>
        </w:rPr>
        <w:tab/>
        <w:t xml:space="preserve">Yes, thanks.  </w:t>
      </w:r>
      <w:r>
        <w:rPr>
          <w:lang w:val="en-GB"/>
        </w:rPr>
        <w:t xml:space="preserve">…………………. </w:t>
      </w:r>
      <w:r w:rsidRPr="00865DE5">
        <w:rPr>
          <w:lang w:val="en-GB"/>
        </w:rPr>
        <w:t>ask her to meet me at the Capitol 4</w:t>
      </w:r>
      <w:r>
        <w:rPr>
          <w:lang w:val="en-GB"/>
        </w:rPr>
        <w:t xml:space="preserve"> movie theatre at 7 pm tonight? (Could you, Would you mind, Can you be)</w:t>
      </w:r>
      <w:r w:rsidRPr="00865DE5">
        <w:rPr>
          <w:lang w:val="en-GB"/>
        </w:rPr>
        <w:t xml:space="preserve"> </w:t>
      </w:r>
      <w:r w:rsidRPr="00865DE5">
        <w:rPr>
          <w:lang w:val="en-GB"/>
        </w:rPr>
        <w:cr/>
      </w:r>
    </w:p>
    <w:p w:rsidR="00E55C8F" w:rsidRPr="00865DE5" w:rsidRDefault="00E55C8F" w:rsidP="00E55C8F">
      <w:pPr>
        <w:spacing w:after="0"/>
        <w:rPr>
          <w:lang w:val="en-GB"/>
        </w:rPr>
      </w:pPr>
      <w:r w:rsidRPr="00865DE5">
        <w:rPr>
          <w:lang w:val="en-GB"/>
        </w:rPr>
        <w:t>Leslie:</w:t>
      </w:r>
      <w:r w:rsidRPr="00865DE5">
        <w:rPr>
          <w:lang w:val="en-GB"/>
        </w:rPr>
        <w:tab/>
        <w:t xml:space="preserve">Sure. Just let me write that down. Oh Cameron. Could you </w:t>
      </w:r>
      <w:r>
        <w:rPr>
          <w:lang w:val="en-GB"/>
        </w:rPr>
        <w:t>…………………..</w:t>
      </w:r>
      <w:r w:rsidRPr="00865DE5">
        <w:rPr>
          <w:lang w:val="en-GB"/>
        </w:rPr>
        <w:t xml:space="preserve"> for a second? I have to take another call.</w:t>
      </w:r>
      <w:r>
        <w:rPr>
          <w:lang w:val="en-GB"/>
        </w:rPr>
        <w:t xml:space="preserve"> (hold off, holding, hold)</w:t>
      </w:r>
      <w:r w:rsidRPr="00865DE5">
        <w:rPr>
          <w:lang w:val="en-GB"/>
        </w:rPr>
        <w:tab/>
        <w:t xml:space="preserve"> </w:t>
      </w:r>
      <w:r w:rsidRPr="00865DE5">
        <w:rPr>
          <w:lang w:val="en-GB"/>
        </w:rPr>
        <w:cr/>
      </w:r>
    </w:p>
    <w:p w:rsidR="00E55C8F" w:rsidRPr="00865DE5" w:rsidRDefault="00E55C8F" w:rsidP="00E55C8F">
      <w:pPr>
        <w:spacing w:after="0"/>
        <w:rPr>
          <w:lang w:val="en-GB"/>
        </w:rPr>
      </w:pPr>
      <w:r w:rsidRPr="00865DE5">
        <w:rPr>
          <w:lang w:val="en-GB"/>
        </w:rPr>
        <w:t>Cameron:</w:t>
      </w:r>
      <w:r w:rsidRPr="00865DE5">
        <w:rPr>
          <w:lang w:val="en-GB"/>
        </w:rPr>
        <w:tab/>
        <w:t>No problem.</w:t>
      </w:r>
      <w:r w:rsidRPr="00865DE5">
        <w:rPr>
          <w:lang w:val="en-GB"/>
        </w:rPr>
        <w:tab/>
      </w:r>
    </w:p>
    <w:p w:rsidR="00E55C8F" w:rsidRPr="00865DE5" w:rsidRDefault="00E55C8F" w:rsidP="00E55C8F">
      <w:pPr>
        <w:spacing w:after="0"/>
        <w:rPr>
          <w:lang w:val="en-GB"/>
        </w:rPr>
      </w:pPr>
      <w:r w:rsidRPr="00865DE5">
        <w:rPr>
          <w:lang w:val="en-GB"/>
        </w:rPr>
        <w:t>Leslie:</w:t>
      </w:r>
      <w:r w:rsidRPr="00865DE5">
        <w:rPr>
          <w:lang w:val="en-GB"/>
        </w:rPr>
        <w:tab/>
      </w:r>
      <w:r>
        <w:rPr>
          <w:lang w:val="en-GB"/>
        </w:rPr>
        <w:tab/>
      </w:r>
      <w:r w:rsidRPr="00865DE5">
        <w:rPr>
          <w:lang w:val="en-GB"/>
        </w:rPr>
        <w:t>Hi. Sorry about that. Now could you please  that information? I didn't have a pen handy.</w:t>
      </w:r>
      <w:r w:rsidRPr="00865DE5">
        <w:rPr>
          <w:lang w:val="en-GB"/>
        </w:rPr>
        <w:tab/>
        <w:t xml:space="preserve"> </w:t>
      </w:r>
      <w:r w:rsidRPr="00865DE5">
        <w:rPr>
          <w:lang w:val="en-GB"/>
        </w:rPr>
        <w:cr/>
      </w:r>
    </w:p>
    <w:p w:rsidR="00E55C8F" w:rsidRDefault="00E55C8F" w:rsidP="00E55C8F">
      <w:pPr>
        <w:spacing w:after="0"/>
        <w:rPr>
          <w:lang w:val="en-GB"/>
        </w:rPr>
      </w:pPr>
      <w:r w:rsidRPr="00865DE5">
        <w:rPr>
          <w:lang w:val="en-GB"/>
        </w:rPr>
        <w:t>Cameron:</w:t>
      </w:r>
      <w:r w:rsidRPr="00865DE5">
        <w:rPr>
          <w:lang w:val="en-GB"/>
        </w:rPr>
        <w:tab/>
        <w:t>Sure. It's the Capitol 4 theatre at 7 o'clock.</w:t>
      </w:r>
    </w:p>
    <w:p w:rsidR="00E55C8F" w:rsidRPr="00865DE5" w:rsidRDefault="00E55C8F" w:rsidP="00E55C8F">
      <w:pPr>
        <w:spacing w:after="0"/>
        <w:rPr>
          <w:lang w:val="en-GB"/>
        </w:rPr>
      </w:pPr>
      <w:r w:rsidRPr="00865DE5">
        <w:rPr>
          <w:lang w:val="en-GB"/>
        </w:rPr>
        <w:tab/>
      </w:r>
    </w:p>
    <w:p w:rsidR="00E55C8F" w:rsidRDefault="00E55C8F" w:rsidP="00E55C8F">
      <w:pPr>
        <w:spacing w:after="0"/>
        <w:rPr>
          <w:lang w:val="en-GB"/>
        </w:rPr>
      </w:pPr>
      <w:r w:rsidRPr="00865DE5">
        <w:rPr>
          <w:lang w:val="en-GB"/>
        </w:rPr>
        <w:t>Leslie:</w:t>
      </w:r>
      <w:r w:rsidRPr="00865DE5">
        <w:rPr>
          <w:lang w:val="en-GB"/>
        </w:rPr>
        <w:tab/>
      </w:r>
      <w:r>
        <w:rPr>
          <w:lang w:val="en-GB"/>
        </w:rPr>
        <w:tab/>
      </w:r>
      <w:r w:rsidRPr="00865DE5">
        <w:rPr>
          <w:lang w:val="en-GB"/>
        </w:rPr>
        <w:t>Okay, I've got it. Is there anything else?</w:t>
      </w:r>
    </w:p>
    <w:p w:rsidR="00E55C8F" w:rsidRPr="00865DE5" w:rsidRDefault="00E55C8F" w:rsidP="00E55C8F">
      <w:pPr>
        <w:spacing w:after="0"/>
        <w:rPr>
          <w:lang w:val="en-GB"/>
        </w:rPr>
      </w:pPr>
      <w:r w:rsidRPr="00865DE5">
        <w:rPr>
          <w:lang w:val="en-GB"/>
        </w:rPr>
        <w:tab/>
      </w:r>
    </w:p>
    <w:p w:rsidR="00E55C8F" w:rsidRDefault="00E55C8F" w:rsidP="00E55C8F">
      <w:pPr>
        <w:spacing w:after="0"/>
        <w:rPr>
          <w:lang w:val="en-GB"/>
        </w:rPr>
      </w:pPr>
      <w:r w:rsidRPr="00865DE5">
        <w:rPr>
          <w:lang w:val="en-GB"/>
        </w:rPr>
        <w:t>Cameron:</w:t>
      </w:r>
      <w:r w:rsidRPr="00865DE5">
        <w:rPr>
          <w:lang w:val="en-GB"/>
        </w:rPr>
        <w:tab/>
        <w:t>No, that's great.</w:t>
      </w:r>
    </w:p>
    <w:p w:rsidR="00E55C8F" w:rsidRPr="00865DE5" w:rsidRDefault="00E55C8F" w:rsidP="00E55C8F">
      <w:pPr>
        <w:spacing w:after="0"/>
        <w:rPr>
          <w:lang w:val="en-GB"/>
        </w:rPr>
      </w:pPr>
      <w:r w:rsidRPr="00865DE5">
        <w:rPr>
          <w:lang w:val="en-GB"/>
        </w:rPr>
        <w:tab/>
      </w:r>
    </w:p>
    <w:p w:rsidR="00E55C8F" w:rsidRPr="00865DE5" w:rsidRDefault="00E55C8F" w:rsidP="00E55C8F">
      <w:pPr>
        <w:spacing w:after="0"/>
        <w:rPr>
          <w:lang w:val="en-GB"/>
        </w:rPr>
      </w:pPr>
      <w:r w:rsidRPr="00865DE5">
        <w:rPr>
          <w:lang w:val="en-GB"/>
        </w:rPr>
        <w:t>Leslie:</w:t>
      </w:r>
      <w:r w:rsidRPr="00865DE5">
        <w:rPr>
          <w:lang w:val="en-GB"/>
        </w:rPr>
        <w:tab/>
      </w:r>
      <w:r>
        <w:rPr>
          <w:lang w:val="en-GB"/>
        </w:rPr>
        <w:tab/>
      </w:r>
      <w:r w:rsidRPr="00865DE5">
        <w:rPr>
          <w:lang w:val="en-GB"/>
        </w:rPr>
        <w:t xml:space="preserve">Okay. Uh-oh, there's my other line again. I'd better </w:t>
      </w:r>
      <w:r>
        <w:rPr>
          <w:lang w:val="en-GB"/>
        </w:rPr>
        <w:t>………………………..</w:t>
      </w:r>
      <w:r w:rsidRPr="00865DE5">
        <w:rPr>
          <w:lang w:val="en-GB"/>
        </w:rPr>
        <w:t xml:space="preserve"> .</w:t>
      </w:r>
      <w:r>
        <w:rPr>
          <w:lang w:val="en-GB"/>
        </w:rPr>
        <w:t xml:space="preserve"> (call, run, hang on)</w:t>
      </w:r>
    </w:p>
    <w:p w:rsidR="00E55C8F" w:rsidRPr="00865DE5" w:rsidRDefault="00E55C8F" w:rsidP="00E55C8F">
      <w:pPr>
        <w:spacing w:after="0"/>
        <w:rPr>
          <w:lang w:val="en-GB"/>
        </w:rPr>
      </w:pPr>
      <w:r w:rsidRPr="00865DE5">
        <w:rPr>
          <w:lang w:val="en-GB"/>
        </w:rPr>
        <w:t xml:space="preserve"> </w:t>
      </w:r>
      <w:r w:rsidRPr="00865DE5">
        <w:rPr>
          <w:lang w:val="en-GB"/>
        </w:rPr>
        <w:cr/>
      </w:r>
    </w:p>
    <w:p w:rsidR="00E55C8F" w:rsidRPr="00106AFB" w:rsidRDefault="00E55C8F" w:rsidP="00E55C8F">
      <w:pPr>
        <w:spacing w:after="0"/>
        <w:rPr>
          <w:lang w:val="en-US"/>
        </w:rPr>
      </w:pPr>
      <w:r w:rsidRPr="00865DE5">
        <w:rPr>
          <w:lang w:val="en-GB"/>
        </w:rPr>
        <w:t>Cameron:</w:t>
      </w:r>
      <w:r w:rsidRPr="00865DE5">
        <w:rPr>
          <w:lang w:val="en-GB"/>
        </w:rPr>
        <w:tab/>
        <w:t xml:space="preserve">Okay, thanks again. </w:t>
      </w:r>
      <w:r w:rsidRPr="00106AFB">
        <w:rPr>
          <w:lang w:val="en-US"/>
        </w:rPr>
        <w:t>Bye for now.</w:t>
      </w:r>
    </w:p>
    <w:p w:rsidR="00E55C8F" w:rsidRPr="00106AFB" w:rsidRDefault="00E55C8F" w:rsidP="00E55C8F">
      <w:pPr>
        <w:spacing w:after="0"/>
        <w:rPr>
          <w:lang w:val="en-US"/>
        </w:rPr>
      </w:pPr>
      <w:r w:rsidRPr="00106AFB">
        <w:rPr>
          <w:lang w:val="en-US"/>
        </w:rPr>
        <w:tab/>
      </w:r>
    </w:p>
    <w:p w:rsidR="00E55C8F" w:rsidRPr="007F2125" w:rsidRDefault="00E55C8F" w:rsidP="00E55C8F">
      <w:pPr>
        <w:spacing w:after="0"/>
        <w:rPr>
          <w:lang w:val="en-GB"/>
        </w:rPr>
      </w:pPr>
      <w:r w:rsidRPr="007F2125">
        <w:rPr>
          <w:lang w:val="en-GB"/>
        </w:rPr>
        <w:t>Leslie:</w:t>
      </w:r>
      <w:r w:rsidRPr="007F2125">
        <w:rPr>
          <w:lang w:val="en-GB"/>
        </w:rPr>
        <w:tab/>
        <w:t xml:space="preserve"> </w:t>
      </w:r>
      <w:r w:rsidRPr="007F2125">
        <w:rPr>
          <w:lang w:val="en-GB"/>
        </w:rPr>
        <w:tab/>
        <w:t>........................(Bye Bye, Bye to</w:t>
      </w:r>
      <w:r>
        <w:rPr>
          <w:lang w:val="en-GB"/>
        </w:rPr>
        <w:t>o, See you again)</w:t>
      </w:r>
    </w:p>
    <w:p w:rsidR="00E55C8F" w:rsidRPr="007F2125" w:rsidRDefault="00E55C8F" w:rsidP="00E55C8F">
      <w:pPr>
        <w:spacing w:after="0"/>
        <w:rPr>
          <w:lang w:val="en-GB"/>
        </w:rPr>
      </w:pPr>
      <w:r w:rsidRPr="007F2125">
        <w:rPr>
          <w:lang w:val="en-GB"/>
        </w:rPr>
        <w:t xml:space="preserve"> </w:t>
      </w:r>
      <w:r w:rsidRPr="007F2125">
        <w:rPr>
          <w:lang w:val="en-GB"/>
        </w:rPr>
        <w:cr/>
      </w:r>
    </w:p>
    <w:p w:rsidR="00E55C8F" w:rsidRPr="007F2125" w:rsidRDefault="00E55C8F" w:rsidP="00E55C8F">
      <w:pPr>
        <w:spacing w:after="0"/>
        <w:rPr>
          <w:lang w:val="en-GB"/>
        </w:rPr>
      </w:pPr>
    </w:p>
    <w:p w:rsidR="00E55C8F" w:rsidRDefault="00E55C8F">
      <w:pPr>
        <w:rPr>
          <w:sz w:val="28"/>
          <w:szCs w:val="28"/>
          <w:lang w:val="en-GB"/>
        </w:rPr>
      </w:pPr>
      <w:r>
        <w:rPr>
          <w:sz w:val="28"/>
          <w:szCs w:val="28"/>
          <w:lang w:val="en-GB"/>
        </w:rPr>
        <w:br w:type="page"/>
      </w:r>
    </w:p>
    <w:p w:rsidR="00E55C8F" w:rsidRPr="00790583" w:rsidRDefault="00E55C8F" w:rsidP="00E55C8F">
      <w:pPr>
        <w:spacing w:after="0"/>
        <w:rPr>
          <w:sz w:val="28"/>
          <w:szCs w:val="28"/>
          <w:lang w:val="en-GB"/>
        </w:rPr>
      </w:pPr>
      <w:r w:rsidRPr="00790583">
        <w:rPr>
          <w:sz w:val="28"/>
          <w:szCs w:val="28"/>
          <w:lang w:val="en-GB"/>
        </w:rPr>
        <w:lastRenderedPageBreak/>
        <w:t>Practice 3: Ordering a Pizza</w:t>
      </w:r>
    </w:p>
    <w:p w:rsidR="00E55C8F" w:rsidRPr="00790583" w:rsidRDefault="00E55C8F" w:rsidP="00E55C8F">
      <w:pPr>
        <w:spacing w:after="0"/>
        <w:rPr>
          <w:lang w:val="en-GB"/>
        </w:rPr>
      </w:pPr>
      <w:r w:rsidRPr="00790583">
        <w:rPr>
          <w:lang w:val="en-GB"/>
        </w:rPr>
        <w:t xml:space="preserve"> </w:t>
      </w:r>
    </w:p>
    <w:p w:rsidR="00E55C8F" w:rsidRPr="00790583" w:rsidRDefault="00E55C8F" w:rsidP="00E55C8F">
      <w:pPr>
        <w:spacing w:after="0"/>
        <w:rPr>
          <w:lang w:val="en-GB"/>
        </w:rPr>
      </w:pPr>
    </w:p>
    <w:p w:rsidR="00E55C8F" w:rsidRPr="00790583" w:rsidRDefault="00E55C8F" w:rsidP="00E55C8F">
      <w:pPr>
        <w:spacing w:after="0"/>
        <w:rPr>
          <w:lang w:val="en-GB"/>
        </w:rPr>
      </w:pPr>
      <w:r w:rsidRPr="00790583">
        <w:rPr>
          <w:lang w:val="en-GB"/>
        </w:rPr>
        <w:t>Hostess:</w:t>
      </w:r>
      <w:r>
        <w:rPr>
          <w:lang w:val="en-GB"/>
        </w:rPr>
        <w:tab/>
      </w:r>
      <w:proofErr w:type="spellStart"/>
      <w:r w:rsidRPr="00790583">
        <w:rPr>
          <w:lang w:val="en-GB"/>
        </w:rPr>
        <w:t>Pepi's</w:t>
      </w:r>
      <w:proofErr w:type="spellEnd"/>
      <w:r w:rsidRPr="00790583">
        <w:rPr>
          <w:lang w:val="en-GB"/>
        </w:rPr>
        <w:t xml:space="preserve"> Pizza. How can</w:t>
      </w:r>
      <w:r>
        <w:rPr>
          <w:lang w:val="en-GB"/>
        </w:rPr>
        <w:t xml:space="preserve"> ………………..</w:t>
      </w:r>
      <w:r w:rsidRPr="00790583">
        <w:rPr>
          <w:lang w:val="en-GB"/>
        </w:rPr>
        <w:t xml:space="preserve"> I call answer help you?</w:t>
      </w:r>
      <w:r>
        <w:rPr>
          <w:lang w:val="en-GB"/>
        </w:rPr>
        <w:t xml:space="preserve"> (call, answer, help)</w:t>
      </w:r>
    </w:p>
    <w:p w:rsidR="00E55C8F" w:rsidRPr="00790583" w:rsidRDefault="00E55C8F" w:rsidP="00E55C8F">
      <w:pPr>
        <w:spacing w:after="0"/>
        <w:rPr>
          <w:lang w:val="en-GB"/>
        </w:rPr>
      </w:pPr>
      <w:r w:rsidRPr="00790583">
        <w:rPr>
          <w:lang w:val="en-GB"/>
        </w:rPr>
        <w:t>Customer:</w:t>
      </w:r>
      <w:r>
        <w:rPr>
          <w:lang w:val="en-GB"/>
        </w:rPr>
        <w:tab/>
      </w:r>
      <w:r w:rsidRPr="00790583">
        <w:rPr>
          <w:lang w:val="en-GB"/>
        </w:rPr>
        <w:t>Hi. I'd like to order a pizza please.</w:t>
      </w:r>
    </w:p>
    <w:p w:rsidR="00E55C8F" w:rsidRPr="00790583" w:rsidRDefault="00E55C8F" w:rsidP="00E55C8F">
      <w:pPr>
        <w:spacing w:after="0"/>
        <w:ind w:left="1418" w:hanging="1418"/>
        <w:rPr>
          <w:lang w:val="en-GB"/>
        </w:rPr>
      </w:pPr>
      <w:r w:rsidRPr="00790583">
        <w:rPr>
          <w:lang w:val="en-GB"/>
        </w:rPr>
        <w:t>Hostess:</w:t>
      </w:r>
      <w:r>
        <w:rPr>
          <w:lang w:val="en-GB"/>
        </w:rPr>
        <w:tab/>
      </w:r>
      <w:r w:rsidRPr="00790583">
        <w:rPr>
          <w:lang w:val="en-GB"/>
        </w:rPr>
        <w:t>Okay. I'll have to transfer your c</w:t>
      </w:r>
      <w:r>
        <w:rPr>
          <w:lang w:val="en-GB"/>
        </w:rPr>
        <w:t>all to our take-out department. ………….</w:t>
      </w:r>
      <w:r w:rsidRPr="00790583">
        <w:rPr>
          <w:lang w:val="en-GB"/>
        </w:rPr>
        <w:t>moment please.</w:t>
      </w:r>
      <w:r>
        <w:rPr>
          <w:lang w:val="en-GB"/>
        </w:rPr>
        <w:t xml:space="preserve"> (</w:t>
      </w:r>
      <w:proofErr w:type="spellStart"/>
      <w:r w:rsidRPr="00790583">
        <w:rPr>
          <w:lang w:val="en-GB"/>
        </w:rPr>
        <w:t>One</w:t>
      </w:r>
      <w:r>
        <w:rPr>
          <w:lang w:val="en-GB"/>
        </w:rPr>
        <w:t>.</w:t>
      </w:r>
      <w:r w:rsidRPr="00790583">
        <w:rPr>
          <w:lang w:val="en-GB"/>
        </w:rPr>
        <w:t>This</w:t>
      </w:r>
      <w:proofErr w:type="spellEnd"/>
      <w:r>
        <w:rPr>
          <w:lang w:val="en-GB"/>
        </w:rPr>
        <w:t>,</w:t>
      </w:r>
      <w:r w:rsidRPr="00790583">
        <w:rPr>
          <w:lang w:val="en-GB"/>
        </w:rPr>
        <w:t xml:space="preserve"> A</w:t>
      </w:r>
      <w:r>
        <w:rPr>
          <w:lang w:val="en-GB"/>
        </w:rPr>
        <w:t>)</w:t>
      </w:r>
    </w:p>
    <w:p w:rsidR="00E55C8F" w:rsidRDefault="00E55C8F" w:rsidP="00E55C8F">
      <w:pPr>
        <w:spacing w:after="0"/>
        <w:rPr>
          <w:lang w:val="en-GB"/>
        </w:rPr>
      </w:pPr>
      <w:r w:rsidRPr="00790583">
        <w:rPr>
          <w:lang w:val="en-GB"/>
        </w:rPr>
        <w:t xml:space="preserve">Recorded </w:t>
      </w:r>
    </w:p>
    <w:p w:rsidR="00E55C8F" w:rsidRPr="00790583" w:rsidRDefault="00E55C8F" w:rsidP="00E55C8F">
      <w:pPr>
        <w:spacing w:after="0"/>
        <w:ind w:left="1418" w:hanging="1418"/>
        <w:rPr>
          <w:lang w:val="en-GB"/>
        </w:rPr>
      </w:pPr>
      <w:r w:rsidRPr="00790583">
        <w:rPr>
          <w:lang w:val="en-GB"/>
        </w:rPr>
        <w:t>Message:</w:t>
      </w:r>
      <w:r>
        <w:rPr>
          <w:lang w:val="en-GB"/>
        </w:rPr>
        <w:tab/>
      </w:r>
      <w:r w:rsidRPr="00790583">
        <w:rPr>
          <w:lang w:val="en-GB"/>
        </w:rPr>
        <w:t xml:space="preserve">Thank you for calling </w:t>
      </w:r>
      <w:proofErr w:type="spellStart"/>
      <w:r w:rsidRPr="00790583">
        <w:rPr>
          <w:lang w:val="en-GB"/>
        </w:rPr>
        <w:t>Pepi's</w:t>
      </w:r>
      <w:proofErr w:type="spellEnd"/>
      <w:r w:rsidRPr="00790583">
        <w:rPr>
          <w:lang w:val="en-GB"/>
        </w:rPr>
        <w:t xml:space="preserve"> Pizza. All of our operators are busy</w:t>
      </w:r>
      <w:r>
        <w:rPr>
          <w:lang w:val="en-GB"/>
        </w:rPr>
        <w:t>……………..</w:t>
      </w:r>
      <w:r w:rsidRPr="00790583">
        <w:rPr>
          <w:lang w:val="en-GB"/>
        </w:rPr>
        <w:t xml:space="preserve"> . Please hold for the next available person.</w:t>
      </w:r>
      <w:r w:rsidRPr="003C0F30">
        <w:rPr>
          <w:lang w:val="en-GB"/>
        </w:rPr>
        <w:t xml:space="preserve"> </w:t>
      </w:r>
      <w:r>
        <w:rPr>
          <w:lang w:val="en-GB"/>
        </w:rPr>
        <w:t>(</w:t>
      </w:r>
      <w:r w:rsidRPr="00790583">
        <w:rPr>
          <w:lang w:val="en-GB"/>
        </w:rPr>
        <w:t>working today and away at the moment</w:t>
      </w:r>
      <w:r>
        <w:rPr>
          <w:lang w:val="en-GB"/>
        </w:rPr>
        <w:t>)</w:t>
      </w:r>
    </w:p>
    <w:p w:rsidR="00E55C8F" w:rsidRDefault="00E55C8F" w:rsidP="00E55C8F">
      <w:pPr>
        <w:spacing w:after="0"/>
        <w:rPr>
          <w:lang w:val="en-GB"/>
        </w:rPr>
      </w:pPr>
      <w:r w:rsidRPr="00790583">
        <w:rPr>
          <w:lang w:val="en-GB"/>
        </w:rPr>
        <w:t xml:space="preserve"> Take-out </w:t>
      </w:r>
    </w:p>
    <w:p w:rsidR="00E55C8F" w:rsidRPr="00790583" w:rsidRDefault="00E55C8F" w:rsidP="00E55C8F">
      <w:pPr>
        <w:spacing w:after="0"/>
        <w:ind w:left="1418" w:hanging="1418"/>
        <w:rPr>
          <w:lang w:val="en-GB"/>
        </w:rPr>
      </w:pPr>
      <w:r w:rsidRPr="00790583">
        <w:rPr>
          <w:lang w:val="en-GB"/>
        </w:rPr>
        <w:t>Clerk:</w:t>
      </w:r>
      <w:r>
        <w:rPr>
          <w:lang w:val="en-GB"/>
        </w:rPr>
        <w:tab/>
      </w:r>
      <w:r w:rsidRPr="00790583">
        <w:rPr>
          <w:lang w:val="en-GB"/>
        </w:rPr>
        <w:t>Thank you for waiting. Naoko</w:t>
      </w:r>
      <w:r>
        <w:rPr>
          <w:lang w:val="en-GB"/>
        </w:rPr>
        <w:t xml:space="preserve"> ………………..</w:t>
      </w:r>
      <w:r w:rsidRPr="00790583">
        <w:rPr>
          <w:lang w:val="en-GB"/>
        </w:rPr>
        <w:t>. Is this for take-out or delivery?</w:t>
      </w:r>
      <w:r>
        <w:rPr>
          <w:lang w:val="en-GB"/>
        </w:rPr>
        <w:t xml:space="preserve"> (</w:t>
      </w:r>
      <w:r w:rsidRPr="00790583">
        <w:rPr>
          <w:lang w:val="en-GB"/>
        </w:rPr>
        <w:t>is here</w:t>
      </w:r>
      <w:r>
        <w:rPr>
          <w:lang w:val="en-GB"/>
        </w:rPr>
        <w:t>,</w:t>
      </w:r>
      <w:r w:rsidRPr="00790583">
        <w:rPr>
          <w:lang w:val="en-GB"/>
        </w:rPr>
        <w:t xml:space="preserve"> speaking</w:t>
      </w:r>
      <w:r>
        <w:rPr>
          <w:lang w:val="en-GB"/>
        </w:rPr>
        <w:t>,</w:t>
      </w:r>
      <w:r w:rsidRPr="00790583">
        <w:rPr>
          <w:lang w:val="en-GB"/>
        </w:rPr>
        <w:t xml:space="preserve"> talks</w:t>
      </w:r>
      <w:r>
        <w:rPr>
          <w:lang w:val="en-GB"/>
        </w:rPr>
        <w:t>)</w:t>
      </w:r>
    </w:p>
    <w:p w:rsidR="00E55C8F" w:rsidRPr="00790583" w:rsidRDefault="00E55C8F" w:rsidP="00E55C8F">
      <w:pPr>
        <w:spacing w:after="0"/>
        <w:rPr>
          <w:lang w:val="en-GB"/>
        </w:rPr>
      </w:pPr>
      <w:r w:rsidRPr="00790583">
        <w:rPr>
          <w:lang w:val="en-GB"/>
        </w:rPr>
        <w:t xml:space="preserve"> Customer:</w:t>
      </w:r>
      <w:r>
        <w:rPr>
          <w:lang w:val="en-GB"/>
        </w:rPr>
        <w:tab/>
      </w:r>
      <w:r w:rsidRPr="00790583">
        <w:rPr>
          <w:lang w:val="en-GB"/>
        </w:rPr>
        <w:t>Delivery please.</w:t>
      </w:r>
    </w:p>
    <w:p w:rsidR="00E55C8F" w:rsidRDefault="00E55C8F" w:rsidP="00E55C8F">
      <w:pPr>
        <w:spacing w:after="0"/>
        <w:rPr>
          <w:lang w:val="en-GB"/>
        </w:rPr>
      </w:pPr>
      <w:r w:rsidRPr="00790583">
        <w:rPr>
          <w:lang w:val="en-GB"/>
        </w:rPr>
        <w:t xml:space="preserve">Take-out </w:t>
      </w:r>
    </w:p>
    <w:p w:rsidR="00E55C8F" w:rsidRPr="00790583" w:rsidRDefault="00E55C8F" w:rsidP="00E55C8F">
      <w:pPr>
        <w:spacing w:after="0"/>
        <w:ind w:left="1418" w:hanging="1418"/>
        <w:rPr>
          <w:lang w:val="en-GB"/>
        </w:rPr>
      </w:pPr>
      <w:r w:rsidRPr="00790583">
        <w:rPr>
          <w:lang w:val="en-GB"/>
        </w:rPr>
        <w:t>Clerk:</w:t>
      </w:r>
      <w:r>
        <w:rPr>
          <w:lang w:val="en-GB"/>
        </w:rPr>
        <w:t xml:space="preserve"> </w:t>
      </w:r>
      <w:r>
        <w:rPr>
          <w:lang w:val="en-GB"/>
        </w:rPr>
        <w:tab/>
      </w:r>
      <w:r w:rsidRPr="00790583">
        <w:rPr>
          <w:lang w:val="en-GB"/>
        </w:rPr>
        <w:t>Can I have your name and address please?</w:t>
      </w:r>
    </w:p>
    <w:p w:rsidR="00E55C8F" w:rsidRPr="00790583" w:rsidRDefault="00E55C8F" w:rsidP="00E55C8F">
      <w:pPr>
        <w:spacing w:after="0"/>
        <w:rPr>
          <w:lang w:val="en-GB"/>
        </w:rPr>
      </w:pPr>
      <w:r w:rsidRPr="00790583">
        <w:rPr>
          <w:lang w:val="en-GB"/>
        </w:rPr>
        <w:t xml:space="preserve"> Customer:</w:t>
      </w:r>
      <w:r>
        <w:rPr>
          <w:lang w:val="en-GB"/>
        </w:rPr>
        <w:tab/>
      </w:r>
      <w:r w:rsidRPr="00790583">
        <w:rPr>
          <w:lang w:val="en-GB"/>
        </w:rPr>
        <w:t>My name is...</w:t>
      </w:r>
    </w:p>
    <w:p w:rsidR="00E55C8F" w:rsidRDefault="00E55C8F" w:rsidP="00E55C8F">
      <w:pPr>
        <w:spacing w:after="0"/>
        <w:rPr>
          <w:lang w:val="en-GB"/>
        </w:rPr>
      </w:pPr>
      <w:r w:rsidRPr="00790583">
        <w:rPr>
          <w:lang w:val="en-GB"/>
        </w:rPr>
        <w:t xml:space="preserve"> Take-out </w:t>
      </w:r>
    </w:p>
    <w:p w:rsidR="00E55C8F" w:rsidRPr="00790583" w:rsidRDefault="00E55C8F" w:rsidP="00E55C8F">
      <w:pPr>
        <w:spacing w:after="0"/>
        <w:ind w:left="1418" w:hanging="1418"/>
        <w:rPr>
          <w:lang w:val="en-GB"/>
        </w:rPr>
      </w:pPr>
      <w:r w:rsidRPr="00790583">
        <w:rPr>
          <w:lang w:val="en-GB"/>
        </w:rPr>
        <w:t>Clerk:</w:t>
      </w:r>
      <w:r>
        <w:rPr>
          <w:lang w:val="en-GB"/>
        </w:rPr>
        <w:tab/>
      </w:r>
      <w:r w:rsidRPr="00790583">
        <w:rPr>
          <w:lang w:val="en-GB"/>
        </w:rPr>
        <w:t xml:space="preserve">Sorry, it's really busy in here. Could you </w:t>
      </w:r>
      <w:r>
        <w:rPr>
          <w:lang w:val="en-GB"/>
        </w:rPr>
        <w:t>…………………</w:t>
      </w:r>
      <w:r w:rsidRPr="00790583">
        <w:rPr>
          <w:lang w:val="en-GB"/>
        </w:rPr>
        <w:t>a little please?</w:t>
      </w:r>
      <w:r w:rsidRPr="003C0F30">
        <w:rPr>
          <w:lang w:val="en-GB"/>
        </w:rPr>
        <w:t xml:space="preserve"> </w:t>
      </w:r>
      <w:r>
        <w:rPr>
          <w:lang w:val="en-GB"/>
        </w:rPr>
        <w:t>(</w:t>
      </w:r>
      <w:r w:rsidRPr="00790583">
        <w:rPr>
          <w:lang w:val="en-GB"/>
        </w:rPr>
        <w:t>speak out</w:t>
      </w:r>
      <w:r>
        <w:rPr>
          <w:lang w:val="en-GB"/>
        </w:rPr>
        <w:t>,</w:t>
      </w:r>
      <w:r w:rsidRPr="00790583">
        <w:rPr>
          <w:lang w:val="en-GB"/>
        </w:rPr>
        <w:t xml:space="preserve"> speaking</w:t>
      </w:r>
      <w:r>
        <w:rPr>
          <w:lang w:val="en-GB"/>
        </w:rPr>
        <w:t>,</w:t>
      </w:r>
      <w:r w:rsidRPr="00790583">
        <w:rPr>
          <w:lang w:val="en-GB"/>
        </w:rPr>
        <w:t xml:space="preserve"> speak up</w:t>
      </w:r>
      <w:r>
        <w:rPr>
          <w:lang w:val="en-GB"/>
        </w:rPr>
        <w:t>)</w:t>
      </w:r>
    </w:p>
    <w:p w:rsidR="00E55C8F" w:rsidRPr="00790583" w:rsidRDefault="00E55C8F" w:rsidP="00E55C8F">
      <w:pPr>
        <w:spacing w:after="0"/>
        <w:rPr>
          <w:lang w:val="en-GB"/>
        </w:rPr>
      </w:pPr>
      <w:r w:rsidRPr="00790583">
        <w:rPr>
          <w:lang w:val="en-GB"/>
        </w:rPr>
        <w:t>Customer:</w:t>
      </w:r>
      <w:r>
        <w:rPr>
          <w:lang w:val="en-GB"/>
        </w:rPr>
        <w:tab/>
      </w:r>
      <w:r w:rsidRPr="00790583">
        <w:rPr>
          <w:lang w:val="en-GB"/>
        </w:rPr>
        <w:t>Oh, sure. This is Angie Smith. My address is number two Front Street.</w:t>
      </w:r>
    </w:p>
    <w:p w:rsidR="00E55C8F" w:rsidRDefault="00E55C8F" w:rsidP="00E55C8F">
      <w:pPr>
        <w:spacing w:after="0"/>
        <w:rPr>
          <w:lang w:val="en-GB"/>
        </w:rPr>
      </w:pPr>
      <w:r w:rsidRPr="00790583">
        <w:rPr>
          <w:lang w:val="en-GB"/>
        </w:rPr>
        <w:t xml:space="preserve"> Take-out </w:t>
      </w:r>
    </w:p>
    <w:p w:rsidR="00E55C8F" w:rsidRPr="00790583" w:rsidRDefault="00E55C8F" w:rsidP="00E55C8F">
      <w:pPr>
        <w:spacing w:after="0"/>
        <w:ind w:left="1418" w:hanging="1418"/>
        <w:rPr>
          <w:lang w:val="en-GB"/>
        </w:rPr>
      </w:pPr>
      <w:r w:rsidRPr="00790583">
        <w:rPr>
          <w:lang w:val="en-GB"/>
        </w:rPr>
        <w:t>Clerk:</w:t>
      </w:r>
      <w:r>
        <w:rPr>
          <w:lang w:val="en-GB"/>
        </w:rPr>
        <w:tab/>
      </w:r>
      <w:r w:rsidRPr="00790583">
        <w:rPr>
          <w:lang w:val="en-GB"/>
        </w:rPr>
        <w:t>Is that an apartment or a house?</w:t>
      </w:r>
    </w:p>
    <w:p w:rsidR="00E55C8F" w:rsidRPr="00790583" w:rsidRDefault="00E55C8F" w:rsidP="00E55C8F">
      <w:pPr>
        <w:spacing w:after="0"/>
        <w:rPr>
          <w:lang w:val="en-GB"/>
        </w:rPr>
      </w:pPr>
      <w:r w:rsidRPr="00790583">
        <w:rPr>
          <w:lang w:val="en-GB"/>
        </w:rPr>
        <w:t xml:space="preserve"> Customer:</w:t>
      </w:r>
      <w:r>
        <w:rPr>
          <w:lang w:val="en-GB"/>
        </w:rPr>
        <w:tab/>
      </w:r>
      <w:r w:rsidRPr="00790583">
        <w:rPr>
          <w:lang w:val="en-GB"/>
        </w:rPr>
        <w:t>It's an apartment. Number seventeen.</w:t>
      </w:r>
    </w:p>
    <w:p w:rsidR="00E55C8F" w:rsidRDefault="00E55C8F" w:rsidP="00E55C8F">
      <w:pPr>
        <w:spacing w:after="0"/>
        <w:rPr>
          <w:lang w:val="en-GB"/>
        </w:rPr>
      </w:pPr>
      <w:r w:rsidRPr="00790583">
        <w:rPr>
          <w:lang w:val="en-GB"/>
        </w:rPr>
        <w:t xml:space="preserve"> Take-out </w:t>
      </w:r>
    </w:p>
    <w:p w:rsidR="00E55C8F" w:rsidRPr="00790583" w:rsidRDefault="00E55C8F" w:rsidP="00E55C8F">
      <w:pPr>
        <w:spacing w:after="0"/>
        <w:rPr>
          <w:lang w:val="en-GB"/>
        </w:rPr>
      </w:pPr>
      <w:r w:rsidRPr="00790583">
        <w:rPr>
          <w:lang w:val="en-GB"/>
        </w:rPr>
        <w:t>Clerk:</w:t>
      </w:r>
      <w:r>
        <w:rPr>
          <w:lang w:val="en-GB"/>
        </w:rPr>
        <w:tab/>
      </w:r>
      <w:r>
        <w:rPr>
          <w:lang w:val="en-GB"/>
        </w:rPr>
        <w:tab/>
      </w:r>
      <w:r w:rsidRPr="00790583">
        <w:rPr>
          <w:lang w:val="en-GB"/>
        </w:rPr>
        <w:t>Okay. And what would you like to order today?</w:t>
      </w:r>
    </w:p>
    <w:p w:rsidR="00E55C8F" w:rsidRPr="00790583" w:rsidRDefault="00E55C8F" w:rsidP="00E55C8F">
      <w:pPr>
        <w:spacing w:after="0"/>
        <w:rPr>
          <w:lang w:val="en-GB"/>
        </w:rPr>
      </w:pPr>
      <w:r w:rsidRPr="00790583">
        <w:rPr>
          <w:lang w:val="en-GB"/>
        </w:rPr>
        <w:t xml:space="preserve"> Customer:</w:t>
      </w:r>
      <w:r>
        <w:rPr>
          <w:lang w:val="en-GB"/>
        </w:rPr>
        <w:tab/>
      </w:r>
      <w:r w:rsidRPr="00790583">
        <w:rPr>
          <w:lang w:val="en-GB"/>
        </w:rPr>
        <w:t>I'd like a large pepperoni pizza with mushrooms, olives and extra cheese.</w:t>
      </w:r>
    </w:p>
    <w:p w:rsidR="00E55C8F" w:rsidRDefault="00E55C8F" w:rsidP="00E55C8F">
      <w:pPr>
        <w:spacing w:after="0"/>
        <w:rPr>
          <w:lang w:val="en-GB"/>
        </w:rPr>
      </w:pPr>
      <w:r w:rsidRPr="00790583">
        <w:rPr>
          <w:lang w:val="en-GB"/>
        </w:rPr>
        <w:t xml:space="preserve"> Take-out </w:t>
      </w:r>
    </w:p>
    <w:p w:rsidR="00E55C8F" w:rsidRPr="00790583" w:rsidRDefault="00E55C8F" w:rsidP="00E55C8F">
      <w:pPr>
        <w:spacing w:after="0"/>
        <w:ind w:left="1418" w:hanging="1418"/>
        <w:rPr>
          <w:lang w:val="en-GB"/>
        </w:rPr>
      </w:pPr>
      <w:r w:rsidRPr="00790583">
        <w:rPr>
          <w:lang w:val="en-GB"/>
        </w:rPr>
        <w:t>Clerk:</w:t>
      </w:r>
      <w:r>
        <w:rPr>
          <w:lang w:val="en-GB"/>
        </w:rPr>
        <w:tab/>
      </w:r>
      <w:r w:rsidRPr="00790583">
        <w:rPr>
          <w:lang w:val="en-GB"/>
        </w:rPr>
        <w:t>I'm sorry, my English isn't</w:t>
      </w:r>
      <w:r>
        <w:rPr>
          <w:lang w:val="en-GB"/>
        </w:rPr>
        <w:t xml:space="preserve"> ……………………….</w:t>
      </w:r>
      <w:r w:rsidRPr="00790583">
        <w:rPr>
          <w:lang w:val="en-GB"/>
        </w:rPr>
        <w:t>. Could you slow down a little please?</w:t>
      </w:r>
      <w:r w:rsidRPr="00D64684">
        <w:rPr>
          <w:lang w:val="en-GB"/>
        </w:rPr>
        <w:t xml:space="preserve"> </w:t>
      </w:r>
      <w:r>
        <w:rPr>
          <w:lang w:val="en-GB"/>
        </w:rPr>
        <w:t>(</w:t>
      </w:r>
      <w:r w:rsidRPr="00790583">
        <w:rPr>
          <w:lang w:val="en-GB"/>
        </w:rPr>
        <w:t>Better</w:t>
      </w:r>
      <w:r>
        <w:rPr>
          <w:lang w:val="en-GB"/>
        </w:rPr>
        <w:t>,</w:t>
      </w:r>
      <w:r w:rsidRPr="00790583">
        <w:rPr>
          <w:lang w:val="en-GB"/>
        </w:rPr>
        <w:t xml:space="preserve"> very strong</w:t>
      </w:r>
      <w:r>
        <w:rPr>
          <w:lang w:val="en-GB"/>
        </w:rPr>
        <w:t>,</w:t>
      </w:r>
      <w:r w:rsidRPr="00790583">
        <w:rPr>
          <w:lang w:val="en-GB"/>
        </w:rPr>
        <w:t xml:space="preserve"> easy</w:t>
      </w:r>
      <w:r>
        <w:rPr>
          <w:lang w:val="en-GB"/>
        </w:rPr>
        <w:t>)</w:t>
      </w:r>
    </w:p>
    <w:p w:rsidR="00E55C8F" w:rsidRPr="00790583" w:rsidRDefault="00E55C8F" w:rsidP="00E55C8F">
      <w:pPr>
        <w:spacing w:after="0"/>
        <w:rPr>
          <w:lang w:val="en-GB"/>
        </w:rPr>
      </w:pPr>
      <w:r w:rsidRPr="00790583">
        <w:rPr>
          <w:lang w:val="en-GB"/>
        </w:rPr>
        <w:t>Customer:</w:t>
      </w:r>
      <w:r>
        <w:rPr>
          <w:lang w:val="en-GB"/>
        </w:rPr>
        <w:tab/>
      </w:r>
      <w:r w:rsidRPr="00790583">
        <w:rPr>
          <w:lang w:val="en-GB"/>
        </w:rPr>
        <w:t>No problem. That's a large pizza.</w:t>
      </w:r>
    </w:p>
    <w:p w:rsidR="00E55C8F" w:rsidRDefault="00E55C8F" w:rsidP="00E55C8F">
      <w:pPr>
        <w:spacing w:after="0"/>
        <w:rPr>
          <w:lang w:val="en-GB"/>
        </w:rPr>
      </w:pPr>
      <w:r w:rsidRPr="00790583">
        <w:rPr>
          <w:lang w:val="en-GB"/>
        </w:rPr>
        <w:t xml:space="preserve">Take-out </w:t>
      </w:r>
    </w:p>
    <w:p w:rsidR="00E55C8F" w:rsidRPr="00790583" w:rsidRDefault="00E55C8F" w:rsidP="00E55C8F">
      <w:pPr>
        <w:spacing w:after="0"/>
        <w:rPr>
          <w:lang w:val="en-GB"/>
        </w:rPr>
      </w:pPr>
      <w:r w:rsidRPr="00790583">
        <w:rPr>
          <w:lang w:val="en-GB"/>
        </w:rPr>
        <w:t>Clerk:</w:t>
      </w:r>
      <w:r>
        <w:rPr>
          <w:lang w:val="en-GB"/>
        </w:rPr>
        <w:tab/>
      </w:r>
      <w:r>
        <w:rPr>
          <w:lang w:val="en-GB"/>
        </w:rPr>
        <w:tab/>
      </w:r>
      <w:r w:rsidRPr="00790583">
        <w:rPr>
          <w:lang w:val="en-GB"/>
        </w:rPr>
        <w:t>Large pizza. Okay.</w:t>
      </w:r>
    </w:p>
    <w:p w:rsidR="00E55C8F" w:rsidRPr="00790583" w:rsidRDefault="00E55C8F" w:rsidP="00E55C8F">
      <w:pPr>
        <w:spacing w:after="0"/>
        <w:rPr>
          <w:lang w:val="en-GB"/>
        </w:rPr>
      </w:pPr>
      <w:r w:rsidRPr="00790583">
        <w:rPr>
          <w:lang w:val="en-GB"/>
        </w:rPr>
        <w:t>Customer:</w:t>
      </w:r>
      <w:r>
        <w:rPr>
          <w:lang w:val="en-GB"/>
        </w:rPr>
        <w:tab/>
      </w:r>
      <w:r w:rsidRPr="00790583">
        <w:rPr>
          <w:lang w:val="en-GB"/>
        </w:rPr>
        <w:t>And I'd like it with pepperoni and mushrooms.</w:t>
      </w:r>
    </w:p>
    <w:p w:rsidR="00E55C8F" w:rsidRDefault="00E55C8F" w:rsidP="00E55C8F">
      <w:pPr>
        <w:spacing w:after="0"/>
        <w:rPr>
          <w:lang w:val="en-GB"/>
        </w:rPr>
      </w:pPr>
      <w:r w:rsidRPr="00790583">
        <w:rPr>
          <w:lang w:val="en-GB"/>
        </w:rPr>
        <w:t xml:space="preserve"> Take-out </w:t>
      </w:r>
    </w:p>
    <w:p w:rsidR="00E55C8F" w:rsidRPr="00790583" w:rsidRDefault="00E55C8F" w:rsidP="00E55C8F">
      <w:pPr>
        <w:spacing w:after="0"/>
        <w:rPr>
          <w:lang w:val="en-GB"/>
        </w:rPr>
      </w:pPr>
      <w:r w:rsidRPr="00790583">
        <w:rPr>
          <w:lang w:val="en-GB"/>
        </w:rPr>
        <w:t>Clerk:</w:t>
      </w:r>
      <w:r>
        <w:rPr>
          <w:lang w:val="en-GB"/>
        </w:rPr>
        <w:tab/>
      </w:r>
      <w:r>
        <w:rPr>
          <w:lang w:val="en-GB"/>
        </w:rPr>
        <w:tab/>
      </w:r>
      <w:r w:rsidRPr="00790583">
        <w:rPr>
          <w:lang w:val="en-GB"/>
        </w:rPr>
        <w:t>Pepperoni and mushrooms. Is there anything else?</w:t>
      </w:r>
    </w:p>
    <w:p w:rsidR="00E55C8F" w:rsidRPr="00790583" w:rsidRDefault="00E55C8F" w:rsidP="00E55C8F">
      <w:pPr>
        <w:spacing w:after="0"/>
        <w:rPr>
          <w:lang w:val="en-GB"/>
        </w:rPr>
      </w:pPr>
      <w:r w:rsidRPr="00790583">
        <w:rPr>
          <w:lang w:val="en-GB"/>
        </w:rPr>
        <w:t xml:space="preserve"> Customer:</w:t>
      </w:r>
      <w:r>
        <w:rPr>
          <w:lang w:val="en-GB"/>
        </w:rPr>
        <w:tab/>
      </w:r>
      <w:r w:rsidRPr="00790583">
        <w:rPr>
          <w:lang w:val="en-GB"/>
        </w:rPr>
        <w:t>Yes, olives and extra cheese please.</w:t>
      </w:r>
    </w:p>
    <w:p w:rsidR="00E55C8F" w:rsidRDefault="00E55C8F" w:rsidP="00E55C8F">
      <w:pPr>
        <w:spacing w:after="0"/>
        <w:rPr>
          <w:lang w:val="en-GB"/>
        </w:rPr>
      </w:pPr>
      <w:r w:rsidRPr="00790583">
        <w:rPr>
          <w:lang w:val="en-GB"/>
        </w:rPr>
        <w:t xml:space="preserve">Take-out </w:t>
      </w:r>
    </w:p>
    <w:p w:rsidR="00E55C8F" w:rsidRPr="00790583" w:rsidRDefault="00E55C8F" w:rsidP="00E55C8F">
      <w:pPr>
        <w:spacing w:after="0"/>
        <w:rPr>
          <w:lang w:val="en-GB"/>
        </w:rPr>
      </w:pPr>
      <w:proofErr w:type="spellStart"/>
      <w:r w:rsidRPr="00790583">
        <w:rPr>
          <w:lang w:val="en-GB"/>
        </w:rPr>
        <w:t>Clerk:Okay</w:t>
      </w:r>
      <w:proofErr w:type="spellEnd"/>
      <w:r w:rsidRPr="00790583">
        <w:rPr>
          <w:lang w:val="en-GB"/>
        </w:rPr>
        <w:t>.</w:t>
      </w:r>
      <w:r>
        <w:rPr>
          <w:lang w:val="en-GB"/>
        </w:rPr>
        <w:tab/>
      </w:r>
      <w:r w:rsidRPr="00790583">
        <w:rPr>
          <w:lang w:val="en-GB"/>
        </w:rPr>
        <w:t xml:space="preserve"> I've</w:t>
      </w:r>
      <w:r>
        <w:rPr>
          <w:lang w:val="en-GB"/>
        </w:rPr>
        <w:t>…………………….</w:t>
      </w:r>
      <w:r w:rsidRPr="00790583">
        <w:rPr>
          <w:lang w:val="en-GB"/>
        </w:rPr>
        <w:t xml:space="preserve"> .</w:t>
      </w:r>
      <w:r w:rsidRPr="00D64684">
        <w:rPr>
          <w:lang w:val="en-GB"/>
        </w:rPr>
        <w:t xml:space="preserve"> </w:t>
      </w:r>
      <w:r>
        <w:rPr>
          <w:lang w:val="en-GB"/>
        </w:rPr>
        <w:t>(</w:t>
      </w:r>
      <w:r w:rsidRPr="00790583">
        <w:rPr>
          <w:lang w:val="en-GB"/>
        </w:rPr>
        <w:t>got your message</w:t>
      </w:r>
      <w:r>
        <w:rPr>
          <w:lang w:val="en-GB"/>
        </w:rPr>
        <w:t>,</w:t>
      </w:r>
      <w:r w:rsidRPr="00790583">
        <w:rPr>
          <w:lang w:val="en-GB"/>
        </w:rPr>
        <w:t xml:space="preserve"> got information</w:t>
      </w:r>
      <w:r>
        <w:rPr>
          <w:lang w:val="en-GB"/>
        </w:rPr>
        <w:t>,</w:t>
      </w:r>
      <w:r w:rsidRPr="00790583">
        <w:rPr>
          <w:lang w:val="en-GB"/>
        </w:rPr>
        <w:t xml:space="preserve"> got it all down</w:t>
      </w:r>
      <w:r>
        <w:rPr>
          <w:lang w:val="en-GB"/>
        </w:rPr>
        <w:t>)</w:t>
      </w:r>
    </w:p>
    <w:p w:rsidR="00E55C8F" w:rsidRPr="00790583" w:rsidRDefault="00E55C8F" w:rsidP="00E55C8F">
      <w:pPr>
        <w:spacing w:after="0"/>
        <w:rPr>
          <w:lang w:val="en-GB"/>
        </w:rPr>
      </w:pPr>
      <w:r w:rsidRPr="00790583">
        <w:rPr>
          <w:lang w:val="en-GB"/>
        </w:rPr>
        <w:t>Customer:</w:t>
      </w:r>
      <w:r>
        <w:rPr>
          <w:lang w:val="en-GB"/>
        </w:rPr>
        <w:tab/>
      </w:r>
      <w:r w:rsidRPr="00790583">
        <w:rPr>
          <w:lang w:val="en-GB"/>
        </w:rPr>
        <w:t>Great. And how long will that be?</w:t>
      </w:r>
    </w:p>
    <w:p w:rsidR="00E55C8F" w:rsidRDefault="00E55C8F" w:rsidP="00E55C8F">
      <w:pPr>
        <w:spacing w:after="0"/>
        <w:rPr>
          <w:lang w:val="en-GB"/>
        </w:rPr>
      </w:pPr>
      <w:r w:rsidRPr="00790583">
        <w:rPr>
          <w:lang w:val="en-GB"/>
        </w:rPr>
        <w:t xml:space="preserve"> Take-out </w:t>
      </w:r>
    </w:p>
    <w:p w:rsidR="00E55C8F" w:rsidRPr="00790583" w:rsidRDefault="00E55C8F" w:rsidP="00E55C8F">
      <w:pPr>
        <w:spacing w:after="0"/>
        <w:rPr>
          <w:lang w:val="en-GB"/>
        </w:rPr>
      </w:pPr>
      <w:r w:rsidRPr="00790583">
        <w:rPr>
          <w:lang w:val="en-GB"/>
        </w:rPr>
        <w:t>Clerk:</w:t>
      </w:r>
      <w:r>
        <w:rPr>
          <w:lang w:val="en-GB"/>
        </w:rPr>
        <w:tab/>
      </w:r>
      <w:r>
        <w:rPr>
          <w:lang w:val="en-GB"/>
        </w:rPr>
        <w:tab/>
      </w:r>
      <w:r w:rsidRPr="00790583">
        <w:rPr>
          <w:lang w:val="en-GB"/>
        </w:rPr>
        <w:t>It will be about thirty minutes, Miss Smith.</w:t>
      </w:r>
    </w:p>
    <w:p w:rsidR="00E55C8F" w:rsidRPr="00790583" w:rsidRDefault="00E55C8F" w:rsidP="00E55C8F">
      <w:pPr>
        <w:spacing w:after="0"/>
        <w:rPr>
          <w:lang w:val="en-GB"/>
        </w:rPr>
      </w:pPr>
      <w:r w:rsidRPr="00790583">
        <w:rPr>
          <w:lang w:val="en-GB"/>
        </w:rPr>
        <w:t>Customer:</w:t>
      </w:r>
      <w:r>
        <w:rPr>
          <w:lang w:val="en-GB"/>
        </w:rPr>
        <w:tab/>
      </w:r>
      <w:r w:rsidRPr="00790583">
        <w:rPr>
          <w:lang w:val="en-GB"/>
        </w:rPr>
        <w:t>And how much will it cost?</w:t>
      </w:r>
    </w:p>
    <w:p w:rsidR="00E55C8F" w:rsidRDefault="00E55C8F" w:rsidP="00E55C8F">
      <w:pPr>
        <w:spacing w:after="0"/>
        <w:rPr>
          <w:lang w:val="en-GB"/>
        </w:rPr>
      </w:pPr>
      <w:r w:rsidRPr="00790583">
        <w:rPr>
          <w:lang w:val="en-GB"/>
        </w:rPr>
        <w:t xml:space="preserve">Take-out </w:t>
      </w:r>
    </w:p>
    <w:p w:rsidR="00E55C8F" w:rsidRPr="00790583" w:rsidRDefault="00E55C8F" w:rsidP="00E55C8F">
      <w:pPr>
        <w:spacing w:after="0"/>
        <w:ind w:left="1418" w:hanging="1418"/>
        <w:rPr>
          <w:lang w:val="en-GB"/>
        </w:rPr>
      </w:pPr>
      <w:r w:rsidRPr="00790583">
        <w:rPr>
          <w:lang w:val="en-GB"/>
        </w:rPr>
        <w:lastRenderedPageBreak/>
        <w:t>Clerk:</w:t>
      </w:r>
      <w:r>
        <w:rPr>
          <w:lang w:val="en-GB"/>
        </w:rPr>
        <w:tab/>
      </w:r>
      <w:r w:rsidRPr="00790583">
        <w:rPr>
          <w:lang w:val="en-GB"/>
        </w:rPr>
        <w:t>Um--could you please</w:t>
      </w:r>
      <w:r>
        <w:rPr>
          <w:lang w:val="en-GB"/>
        </w:rPr>
        <w:t xml:space="preserve"> ………………</w:t>
      </w:r>
      <w:r w:rsidRPr="00790583">
        <w:rPr>
          <w:lang w:val="en-GB"/>
        </w:rPr>
        <w:t xml:space="preserve">  while I check with the kitchen?</w:t>
      </w:r>
      <w:r w:rsidRPr="00D64684">
        <w:rPr>
          <w:lang w:val="en-GB"/>
        </w:rPr>
        <w:t xml:space="preserve"> </w:t>
      </w:r>
      <w:r>
        <w:rPr>
          <w:lang w:val="en-GB"/>
        </w:rPr>
        <w:t>(</w:t>
      </w:r>
      <w:r w:rsidRPr="00790583">
        <w:rPr>
          <w:lang w:val="en-GB"/>
        </w:rPr>
        <w:t>hold off</w:t>
      </w:r>
      <w:r>
        <w:rPr>
          <w:lang w:val="en-GB"/>
        </w:rPr>
        <w:t>,</w:t>
      </w:r>
      <w:r w:rsidRPr="00790583">
        <w:rPr>
          <w:lang w:val="en-GB"/>
        </w:rPr>
        <w:t xml:space="preserve"> holding</w:t>
      </w:r>
      <w:r>
        <w:rPr>
          <w:lang w:val="en-GB"/>
        </w:rPr>
        <w:t>,</w:t>
      </w:r>
      <w:r w:rsidRPr="00790583">
        <w:rPr>
          <w:lang w:val="en-GB"/>
        </w:rPr>
        <w:t xml:space="preserve"> hold on</w:t>
      </w:r>
      <w:r>
        <w:rPr>
          <w:lang w:val="en-GB"/>
        </w:rPr>
        <w:t>)</w:t>
      </w:r>
    </w:p>
    <w:p w:rsidR="00E55C8F" w:rsidRPr="00790583" w:rsidRDefault="00E55C8F" w:rsidP="00E55C8F">
      <w:pPr>
        <w:spacing w:after="0"/>
        <w:ind w:left="1418" w:hanging="1418"/>
        <w:rPr>
          <w:lang w:val="en-GB"/>
        </w:rPr>
      </w:pPr>
      <w:r w:rsidRPr="00790583">
        <w:rPr>
          <w:lang w:val="en-GB"/>
        </w:rPr>
        <w:t>Customer:</w:t>
      </w:r>
      <w:r>
        <w:rPr>
          <w:lang w:val="en-GB"/>
        </w:rPr>
        <w:tab/>
      </w:r>
      <w:r w:rsidRPr="00790583">
        <w:rPr>
          <w:lang w:val="en-GB"/>
        </w:rPr>
        <w:t xml:space="preserve">Don't worry about it. I have to go. I have another call </w:t>
      </w:r>
      <w:r>
        <w:rPr>
          <w:lang w:val="en-GB"/>
        </w:rPr>
        <w:t>………………….</w:t>
      </w:r>
      <w:r w:rsidRPr="00790583">
        <w:rPr>
          <w:lang w:val="en-GB"/>
        </w:rPr>
        <w:t xml:space="preserve"> . Thank you. Bye for now.</w:t>
      </w:r>
      <w:r w:rsidRPr="00D64684">
        <w:rPr>
          <w:lang w:val="en-GB"/>
        </w:rPr>
        <w:t xml:space="preserve"> </w:t>
      </w:r>
      <w:r>
        <w:rPr>
          <w:lang w:val="en-GB"/>
        </w:rPr>
        <w:t>(</w:t>
      </w:r>
      <w:r w:rsidRPr="00790583">
        <w:rPr>
          <w:lang w:val="en-GB"/>
        </w:rPr>
        <w:t>came to</w:t>
      </w:r>
      <w:r>
        <w:rPr>
          <w:lang w:val="en-GB"/>
        </w:rPr>
        <w:t>,</w:t>
      </w:r>
      <w:r w:rsidRPr="00790583">
        <w:rPr>
          <w:lang w:val="en-GB"/>
        </w:rPr>
        <w:t xml:space="preserve"> come</w:t>
      </w:r>
      <w:r>
        <w:rPr>
          <w:lang w:val="en-GB"/>
        </w:rPr>
        <w:t>,</w:t>
      </w:r>
      <w:r w:rsidRPr="00790583">
        <w:rPr>
          <w:lang w:val="en-GB"/>
        </w:rPr>
        <w:t xml:space="preserve"> coming through</w:t>
      </w:r>
      <w:r>
        <w:rPr>
          <w:lang w:val="en-GB"/>
        </w:rPr>
        <w:t>)</w:t>
      </w:r>
    </w:p>
    <w:p w:rsidR="00E55C8F" w:rsidRDefault="00E55C8F" w:rsidP="00E55C8F">
      <w:pPr>
        <w:spacing w:after="0"/>
        <w:rPr>
          <w:lang w:val="en-GB"/>
        </w:rPr>
      </w:pPr>
      <w:r w:rsidRPr="00790583">
        <w:rPr>
          <w:lang w:val="en-GB"/>
        </w:rPr>
        <w:t xml:space="preserve">Take-out </w:t>
      </w:r>
    </w:p>
    <w:p w:rsidR="00E55C8F" w:rsidRPr="00790583" w:rsidRDefault="00E55C8F" w:rsidP="00E55C8F">
      <w:pPr>
        <w:spacing w:after="0"/>
        <w:rPr>
          <w:lang w:val="en-GB"/>
        </w:rPr>
      </w:pPr>
      <w:r w:rsidRPr="00790583">
        <w:rPr>
          <w:lang w:val="en-GB"/>
        </w:rPr>
        <w:t>Clerk:</w:t>
      </w:r>
      <w:r>
        <w:rPr>
          <w:lang w:val="en-GB"/>
        </w:rPr>
        <w:tab/>
      </w:r>
      <w:r>
        <w:rPr>
          <w:lang w:val="en-GB"/>
        </w:rPr>
        <w:tab/>
      </w:r>
      <w:r w:rsidRPr="00790583">
        <w:rPr>
          <w:lang w:val="en-GB"/>
        </w:rPr>
        <w:t>Okay. Thanks for calling. Bye.</w:t>
      </w:r>
    </w:p>
    <w:p w:rsidR="00E55C8F" w:rsidRDefault="00E55C8F">
      <w:pPr>
        <w:rPr>
          <w:lang w:val="en-GB"/>
        </w:rPr>
      </w:pPr>
      <w:r>
        <w:rPr>
          <w:lang w:val="en-GB"/>
        </w:rPr>
        <w:br w:type="page"/>
      </w:r>
    </w:p>
    <w:p w:rsidR="00E55C8F" w:rsidRPr="00E55C8F" w:rsidRDefault="00BB1509" w:rsidP="00E55C8F">
      <w:pPr>
        <w:ind w:left="360"/>
        <w:rPr>
          <w:rFonts w:ascii="Arial" w:eastAsia="Times New Roman" w:hAnsi="Arial" w:cs="Arial"/>
          <w:b/>
          <w:sz w:val="32"/>
          <w:szCs w:val="32"/>
          <w:lang w:val="en-GB"/>
        </w:rPr>
      </w:pPr>
      <w:r>
        <w:rPr>
          <w:rFonts w:ascii="Arial" w:eastAsia="Times New Roman" w:hAnsi="Arial" w:cs="Arial"/>
          <w:b/>
          <w:sz w:val="32"/>
          <w:szCs w:val="32"/>
          <w:lang w:val="en-GB"/>
        </w:rPr>
        <w:lastRenderedPageBreak/>
        <w:t>3</w:t>
      </w:r>
      <w:r w:rsidR="00E55C8F" w:rsidRPr="00E55C8F">
        <w:rPr>
          <w:rFonts w:ascii="Arial" w:eastAsia="Times New Roman" w:hAnsi="Arial" w:cs="Arial"/>
          <w:b/>
          <w:sz w:val="32"/>
          <w:szCs w:val="32"/>
          <w:lang w:val="en-GB"/>
        </w:rPr>
        <w:t>.</w:t>
      </w:r>
      <w:r w:rsidR="00E55C8F" w:rsidRPr="00E55C8F">
        <w:rPr>
          <w:rFonts w:ascii="Arial" w:eastAsia="Times New Roman" w:hAnsi="Arial" w:cs="Arial"/>
          <w:b/>
          <w:sz w:val="32"/>
          <w:szCs w:val="32"/>
          <w:lang w:val="en-GB"/>
        </w:rPr>
        <w:tab/>
        <w:t>Vocabulary</w:t>
      </w:r>
    </w:p>
    <w:tbl>
      <w:tblPr>
        <w:tblW w:w="5920"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040"/>
        <w:gridCol w:w="2880"/>
      </w:tblGrid>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accessories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accessoires</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additional</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aanvullend/extra</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apology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verontschuldiging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appointment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afspraak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arrive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aankomen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bad line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slechte lijn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be annoyed at something</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zich over iets ergeren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bedding</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bodembedekking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bill of lading</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vrachtbrief</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bill, invoice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nota</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blend</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mengen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both</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beide(n)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brightly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helder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broken down</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kapot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business relations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zakenrelatie(s)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capacity</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capaciteit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care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zorg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cartoon character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stripfiguur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catalogue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catalogus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certainly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zeker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check out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bekijken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client base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klantenbestand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coloured</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gekleurd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committed to</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staan voor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competitive prices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concurrerende prijzen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complaint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klacht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complete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compleet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configuration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samenstelling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conformation</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bevestiging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consignment note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vrachtbrief</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continuously</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steeds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counter</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toonbank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current affairs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lopende zaken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curve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bocht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curved</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met (afge)ronde hoeken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delay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vertraging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delayed</w:t>
            </w:r>
          </w:p>
        </w:tc>
        <w:tc>
          <w:tcPr>
            <w:tcW w:w="2880" w:type="dxa"/>
            <w:shd w:val="clear" w:color="auto" w:fill="auto"/>
            <w:noWrap/>
            <w:vAlign w:val="center"/>
            <w:hideMark/>
          </w:tcPr>
          <w:p w:rsidR="00E55C8F" w:rsidRPr="005E4034" w:rsidRDefault="00BB1509"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vertraagd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deliver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leveren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despatch note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pakbon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despatch, dispatch</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verzending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diary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agenda</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different</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verschillend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display case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vitrine</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lastRenderedPageBreak/>
              <w:t>ensure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verzekeren van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exclusive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exclusief</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expandable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spreidbaar (uitrekbaar)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expectations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verwachtingen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explanation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uitleg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extracts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fragmenten, passages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favo</w:t>
            </w:r>
            <w:r w:rsidR="009B0693">
              <w:rPr>
                <w:rFonts w:ascii="Calibri" w:eastAsia="Times New Roman" w:hAnsi="Calibri" w:cs="Times New Roman"/>
                <w:color w:val="000000"/>
                <w:lang w:val="en-GB"/>
              </w:rPr>
              <w:t>u</w:t>
            </w:r>
            <w:r w:rsidRPr="009B0693">
              <w:rPr>
                <w:rFonts w:ascii="Calibri" w:eastAsia="Times New Roman" w:hAnsi="Calibri" w:cs="Times New Roman"/>
                <w:color w:val="000000"/>
                <w:lang w:val="en-GB"/>
              </w:rPr>
              <w:t>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gunst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file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dossier, bestand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formulated</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samengesteld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fulfil</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vervullen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fully booked</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volgeboekt zijn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further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verder, nader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further to</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als/in vervolg op</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give rise to</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aanleiding geven tot</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grateful</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dankbaar</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hesitate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aarzelen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I'm afraid</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helaas</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I'm much obliged (to you)</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dank u zeer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important</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belangrijk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in accordance with</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overeenkomstig, conform</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inconvenience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ongemak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indicate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aangeven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indication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aanwijzing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introductory offer</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introductie aanbieding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inventory</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inventarisatie</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invoice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factuur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just imagine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stel je voor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leading</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vooraanstaand, belangrijk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leaflet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folder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level</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niveau</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literature rack (unit)</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brochure houder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location</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plaats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location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plaats</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look forward to</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tegemoet zien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magazine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tijdschrift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meeting</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vergadering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miscellaneous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varia, diversen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modular</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in (onder)delen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monitor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controleren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note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notitie</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nutritional</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voedings-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office furniture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kantoormeubelen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order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bestelling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order confirmation</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orderbevestiging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organizer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organisator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lastRenderedPageBreak/>
              <w:t>outstanding value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uitstekende kwaliteit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owner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eigenaar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packing slip</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pakbon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panel</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paneel</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participants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deelnemers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pet food</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voedsel voor huisdieren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plinth</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sokkel, voetstuk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portable systems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mobiele systemen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preference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voorkeur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premium product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kwaliteitsproduct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product launches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product introducties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product range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assortiment</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promote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promoten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provide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voorzien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real</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werkelijk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real e</w:t>
            </w:r>
            <w:r w:rsidR="009B0693">
              <w:rPr>
                <w:rFonts w:ascii="Calibri" w:eastAsia="Times New Roman" w:hAnsi="Calibri" w:cs="Times New Roman"/>
                <w:color w:val="000000"/>
                <w:lang w:val="en-GB"/>
              </w:rPr>
              <w:t>s</w:t>
            </w:r>
            <w:r w:rsidRPr="009B0693">
              <w:rPr>
                <w:rFonts w:ascii="Calibri" w:eastAsia="Times New Roman" w:hAnsi="Calibri" w:cs="Times New Roman"/>
                <w:color w:val="000000"/>
                <w:lang w:val="en-GB"/>
              </w:rPr>
              <w:t>tate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onroerend goed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reasonable price (cheap)</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redelijke prijs (goedkoop)</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relationship</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verhouding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remarks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opmerkingen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reply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antwoord</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request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verzoek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requirements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benodigdheden, vereisten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reschedule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verzetten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rolls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(belegde) broodjes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salesman</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vertegenwoordiger</w:t>
            </w:r>
          </w:p>
        </w:tc>
      </w:tr>
      <w:tr w:rsidR="00E55C8F" w:rsidRPr="005E4034" w:rsidTr="00E55C8F">
        <w:trPr>
          <w:trHeight w:val="300"/>
        </w:trPr>
        <w:tc>
          <w:tcPr>
            <w:tcW w:w="3040" w:type="dxa"/>
            <w:shd w:val="clear" w:color="auto" w:fill="auto"/>
            <w:noWrap/>
            <w:vAlign w:val="bottom"/>
            <w:hideMark/>
          </w:tcPr>
          <w:p w:rsidR="00E55C8F" w:rsidRPr="009B0693" w:rsidRDefault="009B0693"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salutation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aanhef</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several</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verscheidene</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several</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w:t>
            </w:r>
            <w:r w:rsidR="009B0693">
              <w:rPr>
                <w:rFonts w:ascii="Calibri" w:eastAsia="Times New Roman" w:hAnsi="Calibri" w:cs="Times New Roman"/>
                <w:color w:val="000000"/>
              </w:rPr>
              <w:t>s</w:t>
            </w:r>
            <w:r w:rsidRPr="005E4034">
              <w:rPr>
                <w:rFonts w:ascii="Calibri" w:eastAsia="Times New Roman" w:hAnsi="Calibri" w:cs="Times New Roman"/>
                <w:color w:val="000000"/>
              </w:rPr>
              <w:t>cheidene</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signature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handtekening</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slide out shelf</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uitschuifbare plank (blad)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solely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uitsluitend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special deal</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speciaal aanbod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specifically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specifiek</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standard inquiries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standaardinlichtingen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suit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schikken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supply (to)</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leveren (aan)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survey</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overzicht</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terms</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voorwaarden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arrange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regelen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assure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verzekeren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attend</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bijwonen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be booked solid</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volgeboekt zijn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call</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opbellen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count 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erop rekenen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deny</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ontkennen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lastRenderedPageBreak/>
              <w:t>to display</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exposeren, uitstallen</w:t>
            </w:r>
          </w:p>
        </w:tc>
      </w:tr>
      <w:tr w:rsidR="00E55C8F" w:rsidRPr="005E4034" w:rsidTr="00E55C8F">
        <w:trPr>
          <w:trHeight w:val="300"/>
        </w:trPr>
        <w:tc>
          <w:tcPr>
            <w:tcW w:w="3040" w:type="dxa"/>
            <w:shd w:val="clear" w:color="auto" w:fill="auto"/>
            <w:noWrap/>
            <w:vAlign w:val="center"/>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enclose</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insluiten, bijvoegen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expect</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verwachten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get through</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per telefoon bereiken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look silly/stupid</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voor schut staan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make a reservation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boeken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 xml:space="preserve">to </w:t>
            </w:r>
            <w:r w:rsidR="009B0693" w:rsidRPr="009B0693">
              <w:rPr>
                <w:rFonts w:ascii="Calibri" w:eastAsia="Times New Roman" w:hAnsi="Calibri" w:cs="Times New Roman"/>
                <w:color w:val="000000"/>
                <w:lang w:val="en-GB"/>
              </w:rPr>
              <w:t>manufacture</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fabriceren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match with</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overeenkomen met/passen bij</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point out to</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duidelijk maken aan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provide with</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voorzien van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satisfy</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tevredenstellen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sort out</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uitzoeken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speak up</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luider spreken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stretch one's legs</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staan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to take a seat</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gaan zitten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trade fair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beurs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urgent</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dringend</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van</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bestelbus</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well-being</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welzijn</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wholesaler</w:t>
            </w:r>
          </w:p>
        </w:tc>
        <w:tc>
          <w:tcPr>
            <w:tcW w:w="2880" w:type="dxa"/>
            <w:shd w:val="clear" w:color="auto" w:fill="auto"/>
            <w:noWrap/>
            <w:vAlign w:val="center"/>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groothandelaar</w:t>
            </w:r>
          </w:p>
        </w:tc>
      </w:tr>
      <w:tr w:rsidR="00E55C8F" w:rsidRPr="005E4034" w:rsidTr="00E55C8F">
        <w:trPr>
          <w:trHeight w:val="300"/>
        </w:trPr>
        <w:tc>
          <w:tcPr>
            <w:tcW w:w="3040" w:type="dxa"/>
            <w:shd w:val="clear" w:color="auto" w:fill="auto"/>
            <w:noWrap/>
            <w:vAlign w:val="bottom"/>
            <w:hideMark/>
          </w:tcPr>
          <w:p w:rsidR="00E55C8F" w:rsidRPr="009B0693" w:rsidRDefault="00E55C8F" w:rsidP="00E55C8F">
            <w:pPr>
              <w:spacing w:after="0" w:line="240" w:lineRule="auto"/>
              <w:rPr>
                <w:rFonts w:ascii="Calibri" w:eastAsia="Times New Roman" w:hAnsi="Calibri" w:cs="Times New Roman"/>
                <w:color w:val="000000"/>
                <w:lang w:val="en-GB"/>
              </w:rPr>
            </w:pPr>
            <w:r w:rsidRPr="009B0693">
              <w:rPr>
                <w:rFonts w:ascii="Calibri" w:eastAsia="Times New Roman" w:hAnsi="Calibri" w:cs="Times New Roman"/>
                <w:color w:val="000000"/>
                <w:lang w:val="en-GB"/>
              </w:rPr>
              <w:t>workstation</w:t>
            </w:r>
          </w:p>
        </w:tc>
        <w:tc>
          <w:tcPr>
            <w:tcW w:w="2880" w:type="dxa"/>
            <w:shd w:val="clear" w:color="auto" w:fill="auto"/>
            <w:noWrap/>
            <w:vAlign w:val="bottom"/>
            <w:hideMark/>
          </w:tcPr>
          <w:p w:rsidR="00E55C8F" w:rsidRPr="005E4034" w:rsidRDefault="00E55C8F" w:rsidP="00E55C8F">
            <w:pPr>
              <w:spacing w:after="0" w:line="240" w:lineRule="auto"/>
              <w:rPr>
                <w:rFonts w:ascii="Calibri" w:eastAsia="Times New Roman" w:hAnsi="Calibri" w:cs="Times New Roman"/>
                <w:color w:val="000000"/>
              </w:rPr>
            </w:pPr>
            <w:r w:rsidRPr="005E4034">
              <w:rPr>
                <w:rFonts w:ascii="Calibri" w:eastAsia="Times New Roman" w:hAnsi="Calibri" w:cs="Times New Roman"/>
                <w:color w:val="000000"/>
              </w:rPr>
              <w:t>werkplek</w:t>
            </w:r>
          </w:p>
        </w:tc>
      </w:tr>
    </w:tbl>
    <w:p w:rsidR="00E55C8F" w:rsidRDefault="00E55C8F" w:rsidP="00E55C8F"/>
    <w:p w:rsidR="009114A0" w:rsidRPr="007C0753" w:rsidRDefault="009114A0" w:rsidP="00E55C8F">
      <w:pPr>
        <w:shd w:val="clear" w:color="auto" w:fill="FFFFFF"/>
        <w:spacing w:after="0" w:line="240" w:lineRule="atLeast"/>
        <w:textAlignment w:val="baseline"/>
        <w:outlineLvl w:val="1"/>
        <w:rPr>
          <w:lang w:val="en-GB"/>
        </w:rPr>
      </w:pPr>
    </w:p>
    <w:sectPr w:rsidR="009114A0" w:rsidRPr="007C0753" w:rsidSect="005E36D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6D0" w:rsidRDefault="005E36D0" w:rsidP="006B1503">
      <w:pPr>
        <w:spacing w:after="0" w:line="240" w:lineRule="auto"/>
      </w:pPr>
      <w:r>
        <w:separator/>
      </w:r>
    </w:p>
  </w:endnote>
  <w:endnote w:type="continuationSeparator" w:id="0">
    <w:p w:rsidR="005E36D0" w:rsidRDefault="005E36D0" w:rsidP="006B1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loraStd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482460"/>
      <w:docPartObj>
        <w:docPartGallery w:val="Page Numbers (Bottom of Page)"/>
        <w:docPartUnique/>
      </w:docPartObj>
    </w:sdtPr>
    <w:sdtContent>
      <w:sdt>
        <w:sdtPr>
          <w:id w:val="1787154813"/>
          <w:docPartObj>
            <w:docPartGallery w:val="Page Numbers (Top of Page)"/>
            <w:docPartUnique/>
          </w:docPartObj>
        </w:sdtPr>
        <w:sdtContent>
          <w:p w:rsidR="005E36D0" w:rsidRDefault="005E36D0" w:rsidP="006B1503">
            <w:pPr>
              <w:pStyle w:val="Voettekst"/>
              <w:pBdr>
                <w:top w:val="single" w:sz="4" w:space="1" w:color="auto"/>
              </w:pBdr>
              <w:jc w:val="right"/>
            </w:pPr>
            <w:r>
              <w:t xml:space="preserve">Pagina </w:t>
            </w:r>
            <w:r>
              <w:rPr>
                <w:b/>
                <w:sz w:val="24"/>
                <w:szCs w:val="24"/>
              </w:rPr>
              <w:fldChar w:fldCharType="begin"/>
            </w:r>
            <w:r>
              <w:rPr>
                <w:b/>
              </w:rPr>
              <w:instrText>PAGE</w:instrText>
            </w:r>
            <w:r>
              <w:rPr>
                <w:b/>
                <w:sz w:val="24"/>
                <w:szCs w:val="24"/>
              </w:rPr>
              <w:fldChar w:fldCharType="separate"/>
            </w:r>
            <w:r w:rsidR="00256D4A">
              <w:rPr>
                <w:b/>
                <w:noProof/>
              </w:rPr>
              <w:t>3</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sidR="00256D4A">
              <w:rPr>
                <w:b/>
                <w:noProof/>
              </w:rPr>
              <w:t>31</w:t>
            </w:r>
            <w:r>
              <w:rPr>
                <w:b/>
                <w:sz w:val="24"/>
                <w:szCs w:val="24"/>
              </w:rPr>
              <w:fldChar w:fldCharType="end"/>
            </w:r>
          </w:p>
        </w:sdtContent>
      </w:sdt>
    </w:sdtContent>
  </w:sdt>
  <w:p w:rsidR="005E36D0" w:rsidRDefault="005E36D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6D0" w:rsidRDefault="005E36D0" w:rsidP="006B1503">
      <w:pPr>
        <w:spacing w:after="0" w:line="240" w:lineRule="auto"/>
      </w:pPr>
      <w:r>
        <w:separator/>
      </w:r>
    </w:p>
  </w:footnote>
  <w:footnote w:type="continuationSeparator" w:id="0">
    <w:p w:rsidR="005E36D0" w:rsidRDefault="005E36D0" w:rsidP="006B15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D0" w:rsidRPr="006A2FB9" w:rsidRDefault="005E36D0" w:rsidP="006B1503">
    <w:pPr>
      <w:pStyle w:val="Koptekst"/>
      <w:pBdr>
        <w:bottom w:val="single" w:sz="4" w:space="1" w:color="auto"/>
      </w:pBdr>
      <w:rPr>
        <w:lang w:val="en-GB"/>
      </w:rPr>
    </w:pPr>
    <w:r>
      <w:tab/>
    </w:r>
    <w:r w:rsidRPr="006A2FB9">
      <w:rPr>
        <w:lang w:val="en-GB"/>
      </w:rPr>
      <w:t xml:space="preserve">Short English Course for </w:t>
    </w:r>
    <w:r>
      <w:rPr>
        <w:lang w:val="en-GB"/>
      </w:rPr>
      <w:t>sellers</w:t>
    </w:r>
  </w:p>
  <w:p w:rsidR="005E36D0" w:rsidRPr="006A2FB9" w:rsidRDefault="005E36D0">
    <w:pPr>
      <w:pStyle w:val="Koptekst"/>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3in;height:3in" o:bullet="t"/>
    </w:pict>
  </w:numPicBullet>
  <w:abstractNum w:abstractNumId="0">
    <w:nsid w:val="0C0661C4"/>
    <w:multiLevelType w:val="hybridMultilevel"/>
    <w:tmpl w:val="B7E2CAD8"/>
    <w:lvl w:ilvl="0" w:tplc="0EDC838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0607301"/>
    <w:multiLevelType w:val="hybridMultilevel"/>
    <w:tmpl w:val="E42ADD6A"/>
    <w:lvl w:ilvl="0" w:tplc="0413000F">
      <w:start w:val="1"/>
      <w:numFmt w:val="decimal"/>
      <w:lvlText w:val="%1."/>
      <w:lvlJc w:val="left"/>
      <w:pPr>
        <w:ind w:left="720" w:hanging="360"/>
      </w:pPr>
    </w:lvl>
    <w:lvl w:ilvl="1" w:tplc="D2302DFC">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98A7DE2"/>
    <w:multiLevelType w:val="hybridMultilevel"/>
    <w:tmpl w:val="E48ED2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853F39"/>
    <w:multiLevelType w:val="multilevel"/>
    <w:tmpl w:val="6B1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C663E9"/>
    <w:multiLevelType w:val="hybridMultilevel"/>
    <w:tmpl w:val="D478B148"/>
    <w:lvl w:ilvl="0" w:tplc="BA7A5464">
      <w:start w:val="3"/>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40E5378"/>
    <w:multiLevelType w:val="multilevel"/>
    <w:tmpl w:val="BD04B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865DFC"/>
    <w:multiLevelType w:val="hybridMultilevel"/>
    <w:tmpl w:val="98E88D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D316039"/>
    <w:multiLevelType w:val="hybridMultilevel"/>
    <w:tmpl w:val="57DC08B0"/>
    <w:lvl w:ilvl="0" w:tplc="B64625CC">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FD95F15"/>
    <w:multiLevelType w:val="hybridMultilevel"/>
    <w:tmpl w:val="E554490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39D61450"/>
    <w:multiLevelType w:val="multilevel"/>
    <w:tmpl w:val="0C8E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DC74056"/>
    <w:multiLevelType w:val="hybridMultilevel"/>
    <w:tmpl w:val="C2C0EF6C"/>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5330557"/>
    <w:multiLevelType w:val="hybridMultilevel"/>
    <w:tmpl w:val="37D0960E"/>
    <w:lvl w:ilvl="0" w:tplc="04130001">
      <w:start w:val="1"/>
      <w:numFmt w:val="bullet"/>
      <w:lvlText w:val=""/>
      <w:lvlJc w:val="left"/>
      <w:pPr>
        <w:ind w:left="720" w:hanging="360"/>
      </w:pPr>
      <w:rPr>
        <w:rFonts w:ascii="Symbol" w:hAnsi="Symbol"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D503DC7"/>
    <w:multiLevelType w:val="multilevel"/>
    <w:tmpl w:val="690E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5733DF"/>
    <w:multiLevelType w:val="hybridMultilevel"/>
    <w:tmpl w:val="819C9D2E"/>
    <w:lvl w:ilvl="0" w:tplc="D2302D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5CD7247"/>
    <w:multiLevelType w:val="hybridMultilevel"/>
    <w:tmpl w:val="DB5CE4FA"/>
    <w:lvl w:ilvl="0" w:tplc="33F49878">
      <w:start w:val="3"/>
      <w:numFmt w:val="decimal"/>
      <w:lvlText w:val="%1."/>
      <w:lvlJc w:val="left"/>
      <w:pPr>
        <w:ind w:left="360" w:hanging="360"/>
      </w:pPr>
      <w:rPr>
        <w:rFonts w:hint="default"/>
      </w:rPr>
    </w:lvl>
    <w:lvl w:ilvl="1" w:tplc="2F02B4C2">
      <w:start w:val="1"/>
      <w:numFmt w:val="decimal"/>
      <w:lvlText w:val="%2"/>
      <w:lvlJc w:val="left"/>
      <w:pPr>
        <w:ind w:left="1785" w:hanging="705"/>
      </w:pPr>
      <w:rPr>
        <w:rFonts w:ascii="Arial" w:hAnsi="Arial" w:cs="Arial" w:hint="default"/>
        <w:b/>
        <w:color w:val="000000"/>
        <w:sz w:val="27"/>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8A12886"/>
    <w:multiLevelType w:val="hybridMultilevel"/>
    <w:tmpl w:val="92065AB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9D26624"/>
    <w:multiLevelType w:val="hybridMultilevel"/>
    <w:tmpl w:val="983CAB82"/>
    <w:lvl w:ilvl="0" w:tplc="768EA55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06D429C"/>
    <w:multiLevelType w:val="multilevel"/>
    <w:tmpl w:val="B6986D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7F11C55"/>
    <w:multiLevelType w:val="hybridMultilevel"/>
    <w:tmpl w:val="92065AB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3"/>
  </w:num>
  <w:num w:numId="3">
    <w:abstractNumId w:val="8"/>
  </w:num>
  <w:num w:numId="4">
    <w:abstractNumId w:val="18"/>
  </w:num>
  <w:num w:numId="5">
    <w:abstractNumId w:val="2"/>
  </w:num>
  <w:num w:numId="6">
    <w:abstractNumId w:val="1"/>
  </w:num>
  <w:num w:numId="7">
    <w:abstractNumId w:val="16"/>
  </w:num>
  <w:num w:numId="8">
    <w:abstractNumId w:val="0"/>
  </w:num>
  <w:num w:numId="9">
    <w:abstractNumId w:val="4"/>
  </w:num>
  <w:num w:numId="10">
    <w:abstractNumId w:val="12"/>
  </w:num>
  <w:num w:numId="11">
    <w:abstractNumId w:val="17"/>
  </w:num>
  <w:num w:numId="12">
    <w:abstractNumId w:val="9"/>
  </w:num>
  <w:num w:numId="13">
    <w:abstractNumId w:val="11"/>
  </w:num>
  <w:num w:numId="14">
    <w:abstractNumId w:val="5"/>
  </w:num>
  <w:num w:numId="1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5"/>
  </w:num>
  <w:num w:numId="17">
    <w:abstractNumId w:val="7"/>
  </w:num>
  <w:num w:numId="18">
    <w:abstractNumId w:val="14"/>
  </w:num>
  <w:num w:numId="1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C5376"/>
    <w:rsid w:val="00033FFF"/>
    <w:rsid w:val="000367FA"/>
    <w:rsid w:val="00043218"/>
    <w:rsid w:val="000509EB"/>
    <w:rsid w:val="00073E71"/>
    <w:rsid w:val="000808E0"/>
    <w:rsid w:val="000857E9"/>
    <w:rsid w:val="00097A3D"/>
    <w:rsid w:val="000B61EB"/>
    <w:rsid w:val="000C07FC"/>
    <w:rsid w:val="000C089F"/>
    <w:rsid w:val="000C24F0"/>
    <w:rsid w:val="000C4376"/>
    <w:rsid w:val="000D04F3"/>
    <w:rsid w:val="000D5D10"/>
    <w:rsid w:val="000F3EE3"/>
    <w:rsid w:val="00106AFB"/>
    <w:rsid w:val="00106E0C"/>
    <w:rsid w:val="00116C34"/>
    <w:rsid w:val="00120DE0"/>
    <w:rsid w:val="001215D2"/>
    <w:rsid w:val="001247A8"/>
    <w:rsid w:val="001322CD"/>
    <w:rsid w:val="0014644F"/>
    <w:rsid w:val="00172120"/>
    <w:rsid w:val="00173B41"/>
    <w:rsid w:val="001742CF"/>
    <w:rsid w:val="001865D6"/>
    <w:rsid w:val="001A03DC"/>
    <w:rsid w:val="001F0192"/>
    <w:rsid w:val="001F3A2A"/>
    <w:rsid w:val="002178FD"/>
    <w:rsid w:val="002528F5"/>
    <w:rsid w:val="00256D4A"/>
    <w:rsid w:val="002625F3"/>
    <w:rsid w:val="00267809"/>
    <w:rsid w:val="002965F9"/>
    <w:rsid w:val="002A3314"/>
    <w:rsid w:val="002E7419"/>
    <w:rsid w:val="002F5541"/>
    <w:rsid w:val="003007CA"/>
    <w:rsid w:val="00300892"/>
    <w:rsid w:val="003159B9"/>
    <w:rsid w:val="003226CA"/>
    <w:rsid w:val="00327058"/>
    <w:rsid w:val="003357B6"/>
    <w:rsid w:val="00343C58"/>
    <w:rsid w:val="00346F3D"/>
    <w:rsid w:val="003559A6"/>
    <w:rsid w:val="00366CC9"/>
    <w:rsid w:val="0038366E"/>
    <w:rsid w:val="003A4654"/>
    <w:rsid w:val="003B45D4"/>
    <w:rsid w:val="003B6551"/>
    <w:rsid w:val="003C13D5"/>
    <w:rsid w:val="003C5A22"/>
    <w:rsid w:val="003C649D"/>
    <w:rsid w:val="003E5A51"/>
    <w:rsid w:val="003F7AFA"/>
    <w:rsid w:val="0040595E"/>
    <w:rsid w:val="00411004"/>
    <w:rsid w:val="0042717E"/>
    <w:rsid w:val="00447617"/>
    <w:rsid w:val="004524A9"/>
    <w:rsid w:val="00473B48"/>
    <w:rsid w:val="00483036"/>
    <w:rsid w:val="004A5E52"/>
    <w:rsid w:val="004B596D"/>
    <w:rsid w:val="004D0713"/>
    <w:rsid w:val="004D27BA"/>
    <w:rsid w:val="004D2882"/>
    <w:rsid w:val="0052145D"/>
    <w:rsid w:val="00523963"/>
    <w:rsid w:val="0052707F"/>
    <w:rsid w:val="00542DA6"/>
    <w:rsid w:val="0055686D"/>
    <w:rsid w:val="00594659"/>
    <w:rsid w:val="00595BAC"/>
    <w:rsid w:val="005C1462"/>
    <w:rsid w:val="005C6152"/>
    <w:rsid w:val="005E36D0"/>
    <w:rsid w:val="005E5280"/>
    <w:rsid w:val="005F2743"/>
    <w:rsid w:val="00634566"/>
    <w:rsid w:val="00637A14"/>
    <w:rsid w:val="00641A25"/>
    <w:rsid w:val="006509A3"/>
    <w:rsid w:val="00676510"/>
    <w:rsid w:val="00694A7B"/>
    <w:rsid w:val="006A2FB9"/>
    <w:rsid w:val="006A3C62"/>
    <w:rsid w:val="006A5C86"/>
    <w:rsid w:val="006B1503"/>
    <w:rsid w:val="006E0C69"/>
    <w:rsid w:val="006E34F1"/>
    <w:rsid w:val="00700E2F"/>
    <w:rsid w:val="00706558"/>
    <w:rsid w:val="00712ED7"/>
    <w:rsid w:val="00723BE1"/>
    <w:rsid w:val="007470DC"/>
    <w:rsid w:val="00774BB2"/>
    <w:rsid w:val="00786F65"/>
    <w:rsid w:val="00790C39"/>
    <w:rsid w:val="007A2234"/>
    <w:rsid w:val="007B2167"/>
    <w:rsid w:val="007B2668"/>
    <w:rsid w:val="007B5A70"/>
    <w:rsid w:val="007C0753"/>
    <w:rsid w:val="007D0A6B"/>
    <w:rsid w:val="007E0557"/>
    <w:rsid w:val="007F306E"/>
    <w:rsid w:val="007F563D"/>
    <w:rsid w:val="007F792F"/>
    <w:rsid w:val="00803CF9"/>
    <w:rsid w:val="00807095"/>
    <w:rsid w:val="00820C51"/>
    <w:rsid w:val="00827321"/>
    <w:rsid w:val="00827989"/>
    <w:rsid w:val="0083275F"/>
    <w:rsid w:val="00841EB7"/>
    <w:rsid w:val="00863B03"/>
    <w:rsid w:val="008B4B60"/>
    <w:rsid w:val="008B795A"/>
    <w:rsid w:val="00901833"/>
    <w:rsid w:val="00902F32"/>
    <w:rsid w:val="009033D4"/>
    <w:rsid w:val="00907E6A"/>
    <w:rsid w:val="00910CF6"/>
    <w:rsid w:val="009114A0"/>
    <w:rsid w:val="00921D25"/>
    <w:rsid w:val="00927E8F"/>
    <w:rsid w:val="009435EE"/>
    <w:rsid w:val="009735A2"/>
    <w:rsid w:val="00996107"/>
    <w:rsid w:val="009B0693"/>
    <w:rsid w:val="009B0F6B"/>
    <w:rsid w:val="009B4B17"/>
    <w:rsid w:val="009C121A"/>
    <w:rsid w:val="009C4093"/>
    <w:rsid w:val="009C6557"/>
    <w:rsid w:val="009D496B"/>
    <w:rsid w:val="009F100A"/>
    <w:rsid w:val="009F4262"/>
    <w:rsid w:val="009F7329"/>
    <w:rsid w:val="00A0320A"/>
    <w:rsid w:val="00A2725B"/>
    <w:rsid w:val="00A606A8"/>
    <w:rsid w:val="00A86D93"/>
    <w:rsid w:val="00AB43CC"/>
    <w:rsid w:val="00AD3037"/>
    <w:rsid w:val="00AF296F"/>
    <w:rsid w:val="00B03005"/>
    <w:rsid w:val="00B128F4"/>
    <w:rsid w:val="00B17899"/>
    <w:rsid w:val="00B244E8"/>
    <w:rsid w:val="00B25389"/>
    <w:rsid w:val="00B25782"/>
    <w:rsid w:val="00B4533F"/>
    <w:rsid w:val="00B60BFA"/>
    <w:rsid w:val="00B616A4"/>
    <w:rsid w:val="00B766D5"/>
    <w:rsid w:val="00B84AF7"/>
    <w:rsid w:val="00BB1509"/>
    <w:rsid w:val="00BB1D15"/>
    <w:rsid w:val="00BC5376"/>
    <w:rsid w:val="00BF43BD"/>
    <w:rsid w:val="00C06DE6"/>
    <w:rsid w:val="00C30142"/>
    <w:rsid w:val="00C438E5"/>
    <w:rsid w:val="00C4404E"/>
    <w:rsid w:val="00C7087E"/>
    <w:rsid w:val="00C81C92"/>
    <w:rsid w:val="00CC48B3"/>
    <w:rsid w:val="00CD5A64"/>
    <w:rsid w:val="00CE19A9"/>
    <w:rsid w:val="00CE5986"/>
    <w:rsid w:val="00CF3309"/>
    <w:rsid w:val="00CF5588"/>
    <w:rsid w:val="00D10473"/>
    <w:rsid w:val="00D116BA"/>
    <w:rsid w:val="00D12289"/>
    <w:rsid w:val="00D22FAE"/>
    <w:rsid w:val="00D2759E"/>
    <w:rsid w:val="00D67E64"/>
    <w:rsid w:val="00D71840"/>
    <w:rsid w:val="00D84D79"/>
    <w:rsid w:val="00D939DB"/>
    <w:rsid w:val="00DB3687"/>
    <w:rsid w:val="00DC4F4B"/>
    <w:rsid w:val="00DE04E4"/>
    <w:rsid w:val="00DE5F9C"/>
    <w:rsid w:val="00DF2C45"/>
    <w:rsid w:val="00E00FBC"/>
    <w:rsid w:val="00E11BE8"/>
    <w:rsid w:val="00E26E8D"/>
    <w:rsid w:val="00E27F22"/>
    <w:rsid w:val="00E33DA5"/>
    <w:rsid w:val="00E55C8F"/>
    <w:rsid w:val="00E72FFB"/>
    <w:rsid w:val="00E776B4"/>
    <w:rsid w:val="00E824D1"/>
    <w:rsid w:val="00E82A56"/>
    <w:rsid w:val="00E91ED0"/>
    <w:rsid w:val="00E95863"/>
    <w:rsid w:val="00EA0F5E"/>
    <w:rsid w:val="00EA34DD"/>
    <w:rsid w:val="00EA6958"/>
    <w:rsid w:val="00EB25A2"/>
    <w:rsid w:val="00EC3A56"/>
    <w:rsid w:val="00EF030D"/>
    <w:rsid w:val="00EF1207"/>
    <w:rsid w:val="00EF1889"/>
    <w:rsid w:val="00F36E46"/>
    <w:rsid w:val="00F9596C"/>
    <w:rsid w:val="00FA14A7"/>
    <w:rsid w:val="00FA7C46"/>
    <w:rsid w:val="00FD2B61"/>
    <w:rsid w:val="00FE14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Wolkvormige toelichting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5BAC"/>
  </w:style>
  <w:style w:type="paragraph" w:styleId="Kop1">
    <w:name w:val="heading 1"/>
    <w:basedOn w:val="Standaard"/>
    <w:next w:val="Standaard"/>
    <w:link w:val="Kop1Char"/>
    <w:uiPriority w:val="9"/>
    <w:qFormat/>
    <w:rsid w:val="00EF12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B253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4B59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C4F4B"/>
    <w:pPr>
      <w:ind w:firstLineChars="200" w:firstLine="420"/>
    </w:pPr>
  </w:style>
  <w:style w:type="paragraph" w:styleId="Ballontekst">
    <w:name w:val="Balloon Text"/>
    <w:basedOn w:val="Standaard"/>
    <w:link w:val="BallontekstChar"/>
    <w:uiPriority w:val="99"/>
    <w:semiHidden/>
    <w:unhideWhenUsed/>
    <w:rsid w:val="001742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42CF"/>
    <w:rPr>
      <w:rFonts w:ascii="Tahoma" w:hAnsi="Tahoma" w:cs="Tahoma"/>
      <w:sz w:val="16"/>
      <w:szCs w:val="16"/>
    </w:rPr>
  </w:style>
  <w:style w:type="paragraph" w:styleId="Normaalweb">
    <w:name w:val="Normal (Web)"/>
    <w:basedOn w:val="Standaard"/>
    <w:uiPriority w:val="99"/>
    <w:unhideWhenUsed/>
    <w:rsid w:val="00E00F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9033D4"/>
    <w:rPr>
      <w:color w:val="0000FF"/>
      <w:u w:val="single"/>
    </w:rPr>
  </w:style>
  <w:style w:type="character" w:styleId="Zwaar">
    <w:name w:val="Strong"/>
    <w:basedOn w:val="Standaardalinea-lettertype"/>
    <w:uiPriority w:val="22"/>
    <w:qFormat/>
    <w:rsid w:val="009033D4"/>
    <w:rPr>
      <w:b/>
      <w:bCs/>
    </w:rPr>
  </w:style>
  <w:style w:type="character" w:customStyle="1" w:styleId="apple-converted-space">
    <w:name w:val="apple-converted-space"/>
    <w:basedOn w:val="Standaardalinea-lettertype"/>
    <w:rsid w:val="009033D4"/>
  </w:style>
  <w:style w:type="character" w:styleId="Nadruk">
    <w:name w:val="Emphasis"/>
    <w:basedOn w:val="Standaardalinea-lettertype"/>
    <w:uiPriority w:val="20"/>
    <w:qFormat/>
    <w:rsid w:val="009033D4"/>
    <w:rPr>
      <w:i/>
      <w:iCs/>
    </w:rPr>
  </w:style>
  <w:style w:type="paragraph" w:styleId="Koptekst">
    <w:name w:val="header"/>
    <w:basedOn w:val="Standaard"/>
    <w:link w:val="KoptekstChar"/>
    <w:uiPriority w:val="99"/>
    <w:unhideWhenUsed/>
    <w:rsid w:val="006B15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1503"/>
  </w:style>
  <w:style w:type="paragraph" w:styleId="Voettekst">
    <w:name w:val="footer"/>
    <w:basedOn w:val="Standaard"/>
    <w:link w:val="VoettekstChar"/>
    <w:uiPriority w:val="99"/>
    <w:unhideWhenUsed/>
    <w:rsid w:val="006B15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1503"/>
  </w:style>
  <w:style w:type="character" w:customStyle="1" w:styleId="Kop3Char">
    <w:name w:val="Kop 3 Char"/>
    <w:basedOn w:val="Standaardalinea-lettertype"/>
    <w:link w:val="Kop3"/>
    <w:uiPriority w:val="9"/>
    <w:rsid w:val="004B596D"/>
    <w:rPr>
      <w:rFonts w:ascii="Times New Roman" w:eastAsia="Times New Roman" w:hAnsi="Times New Roman" w:cs="Times New Roman"/>
      <w:b/>
      <w:bCs/>
      <w:sz w:val="27"/>
      <w:szCs w:val="27"/>
    </w:rPr>
  </w:style>
  <w:style w:type="table" w:styleId="Tabelraster">
    <w:name w:val="Table Grid"/>
    <w:basedOn w:val="Standaardtabel"/>
    <w:uiPriority w:val="59"/>
    <w:rsid w:val="005568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EF120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B25389"/>
    <w:rPr>
      <w:rFonts w:asciiTheme="majorHAnsi" w:eastAsiaTheme="majorEastAsia" w:hAnsiTheme="majorHAnsi" w:cstheme="majorBidi"/>
      <w:b/>
      <w:bCs/>
      <w:color w:val="4F81BD" w:themeColor="accent1"/>
      <w:sz w:val="26"/>
      <w:szCs w:val="26"/>
    </w:rPr>
  </w:style>
  <w:style w:type="character" w:customStyle="1" w:styleId="style63">
    <w:name w:val="style63"/>
    <w:basedOn w:val="Standaardalinea-lettertype"/>
    <w:rsid w:val="00E91ED0"/>
  </w:style>
  <w:style w:type="character" w:customStyle="1" w:styleId="style23">
    <w:name w:val="style23"/>
    <w:basedOn w:val="Standaardalinea-lettertype"/>
    <w:rsid w:val="00E91ED0"/>
  </w:style>
  <w:style w:type="character" w:customStyle="1" w:styleId="firstword">
    <w:name w:val="firstword"/>
    <w:basedOn w:val="Standaardalinea-lettertype"/>
    <w:rsid w:val="00700E2F"/>
  </w:style>
  <w:style w:type="character" w:customStyle="1" w:styleId="selected5">
    <w:name w:val="selected5"/>
    <w:basedOn w:val="Standaardalinea-lettertype"/>
    <w:rsid w:val="002F5541"/>
    <w:rPr>
      <w:color w:val="FFFFFF"/>
      <w:shd w:val="clear" w:color="auto" w:fill="196CBE"/>
    </w:rPr>
  </w:style>
  <w:style w:type="character" w:customStyle="1" w:styleId="notselected5">
    <w:name w:val="notselected5"/>
    <w:basedOn w:val="Standaardalinea-lettertype"/>
    <w:rsid w:val="002F5541"/>
    <w:rPr>
      <w:color w:val="000000"/>
      <w:shd w:val="clear" w:color="auto" w:fill="BAD3EB"/>
    </w:rPr>
  </w:style>
  <w:style w:type="character" w:customStyle="1" w:styleId="ilad">
    <w:name w:val="il_ad"/>
    <w:basedOn w:val="Standaardalinea-lettertype"/>
    <w:rsid w:val="002F5541"/>
  </w:style>
  <w:style w:type="character" w:customStyle="1" w:styleId="mw-headline">
    <w:name w:val="mw-headline"/>
    <w:basedOn w:val="Standaardalinea-lettertype"/>
    <w:rsid w:val="002F5541"/>
  </w:style>
  <w:style w:type="character" w:customStyle="1" w:styleId="editsection">
    <w:name w:val="editsection"/>
    <w:basedOn w:val="Standaardalinea-lettertype"/>
    <w:rsid w:val="002F5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4493">
      <w:bodyDiv w:val="1"/>
      <w:marLeft w:val="0"/>
      <w:marRight w:val="0"/>
      <w:marTop w:val="0"/>
      <w:marBottom w:val="0"/>
      <w:divBdr>
        <w:top w:val="none" w:sz="0" w:space="0" w:color="auto"/>
        <w:left w:val="none" w:sz="0" w:space="0" w:color="auto"/>
        <w:bottom w:val="none" w:sz="0" w:space="0" w:color="auto"/>
        <w:right w:val="none" w:sz="0" w:space="0" w:color="auto"/>
      </w:divBdr>
    </w:div>
    <w:div w:id="164828342">
      <w:bodyDiv w:val="1"/>
      <w:marLeft w:val="0"/>
      <w:marRight w:val="0"/>
      <w:marTop w:val="0"/>
      <w:marBottom w:val="0"/>
      <w:divBdr>
        <w:top w:val="none" w:sz="0" w:space="0" w:color="auto"/>
        <w:left w:val="none" w:sz="0" w:space="0" w:color="auto"/>
        <w:bottom w:val="none" w:sz="0" w:space="0" w:color="auto"/>
        <w:right w:val="none" w:sz="0" w:space="0" w:color="auto"/>
      </w:divBdr>
      <w:divsChild>
        <w:div w:id="2088527253">
          <w:marLeft w:val="0"/>
          <w:marRight w:val="0"/>
          <w:marTop w:val="0"/>
          <w:marBottom w:val="0"/>
          <w:divBdr>
            <w:top w:val="none" w:sz="0" w:space="0" w:color="auto"/>
            <w:left w:val="none" w:sz="0" w:space="0" w:color="auto"/>
            <w:bottom w:val="none" w:sz="0" w:space="0" w:color="auto"/>
            <w:right w:val="none" w:sz="0" w:space="0" w:color="auto"/>
          </w:divBdr>
        </w:div>
      </w:divsChild>
    </w:div>
    <w:div w:id="249388242">
      <w:bodyDiv w:val="1"/>
      <w:marLeft w:val="0"/>
      <w:marRight w:val="0"/>
      <w:marTop w:val="0"/>
      <w:marBottom w:val="0"/>
      <w:divBdr>
        <w:top w:val="none" w:sz="0" w:space="0" w:color="auto"/>
        <w:left w:val="none" w:sz="0" w:space="0" w:color="auto"/>
        <w:bottom w:val="none" w:sz="0" w:space="0" w:color="auto"/>
        <w:right w:val="none" w:sz="0" w:space="0" w:color="auto"/>
      </w:divBdr>
      <w:divsChild>
        <w:div w:id="1118186645">
          <w:marLeft w:val="0"/>
          <w:marRight w:val="0"/>
          <w:marTop w:val="167"/>
          <w:marBottom w:val="251"/>
          <w:divBdr>
            <w:top w:val="single" w:sz="6" w:space="17" w:color="00008B"/>
            <w:left w:val="single" w:sz="6" w:space="8" w:color="00008B"/>
            <w:bottom w:val="single" w:sz="6" w:space="17" w:color="00008B"/>
            <w:right w:val="single" w:sz="6" w:space="8" w:color="00008B"/>
          </w:divBdr>
        </w:div>
        <w:div w:id="1996836303">
          <w:marLeft w:val="0"/>
          <w:marRight w:val="0"/>
          <w:marTop w:val="167"/>
          <w:marBottom w:val="251"/>
          <w:divBdr>
            <w:top w:val="single" w:sz="6" w:space="17" w:color="00008B"/>
            <w:left w:val="single" w:sz="6" w:space="8" w:color="00008B"/>
            <w:bottom w:val="single" w:sz="6" w:space="17" w:color="00008B"/>
            <w:right w:val="single" w:sz="6" w:space="8" w:color="00008B"/>
          </w:divBdr>
        </w:div>
      </w:divsChild>
    </w:div>
    <w:div w:id="325594708">
      <w:bodyDiv w:val="1"/>
      <w:marLeft w:val="0"/>
      <w:marRight w:val="0"/>
      <w:marTop w:val="0"/>
      <w:marBottom w:val="0"/>
      <w:divBdr>
        <w:top w:val="none" w:sz="0" w:space="0" w:color="auto"/>
        <w:left w:val="none" w:sz="0" w:space="0" w:color="auto"/>
        <w:bottom w:val="none" w:sz="0" w:space="0" w:color="auto"/>
        <w:right w:val="none" w:sz="0" w:space="0" w:color="auto"/>
      </w:divBdr>
      <w:divsChild>
        <w:div w:id="255335537">
          <w:marLeft w:val="-750"/>
          <w:marRight w:val="285"/>
          <w:marTop w:val="0"/>
          <w:marBottom w:val="0"/>
          <w:divBdr>
            <w:top w:val="none" w:sz="0" w:space="0" w:color="auto"/>
            <w:left w:val="none" w:sz="0" w:space="0" w:color="auto"/>
            <w:bottom w:val="none" w:sz="0" w:space="0" w:color="auto"/>
            <w:right w:val="none" w:sz="0" w:space="0" w:color="auto"/>
          </w:divBdr>
        </w:div>
        <w:div w:id="1306423997">
          <w:marLeft w:val="0"/>
          <w:marRight w:val="0"/>
          <w:marTop w:val="0"/>
          <w:marBottom w:val="0"/>
          <w:divBdr>
            <w:top w:val="none" w:sz="0" w:space="0" w:color="auto"/>
            <w:left w:val="none" w:sz="0" w:space="0" w:color="auto"/>
            <w:bottom w:val="none" w:sz="0" w:space="0" w:color="auto"/>
            <w:right w:val="none" w:sz="0" w:space="0" w:color="auto"/>
          </w:divBdr>
          <w:divsChild>
            <w:div w:id="1279412484">
              <w:marLeft w:val="120"/>
              <w:marRight w:val="0"/>
              <w:marTop w:val="0"/>
              <w:marBottom w:val="240"/>
              <w:divBdr>
                <w:top w:val="none" w:sz="0" w:space="0" w:color="auto"/>
                <w:left w:val="none" w:sz="0" w:space="0" w:color="auto"/>
                <w:bottom w:val="none" w:sz="0" w:space="0" w:color="auto"/>
                <w:right w:val="none" w:sz="0" w:space="0" w:color="auto"/>
              </w:divBdr>
              <w:divsChild>
                <w:div w:id="79148244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482499402">
          <w:marLeft w:val="0"/>
          <w:marRight w:val="0"/>
          <w:marTop w:val="0"/>
          <w:marBottom w:val="0"/>
          <w:divBdr>
            <w:top w:val="none" w:sz="0" w:space="0" w:color="auto"/>
            <w:left w:val="none" w:sz="0" w:space="0" w:color="auto"/>
            <w:bottom w:val="none" w:sz="0" w:space="0" w:color="auto"/>
            <w:right w:val="none" w:sz="0" w:space="0" w:color="auto"/>
          </w:divBdr>
          <w:divsChild>
            <w:div w:id="1126578963">
              <w:marLeft w:val="120"/>
              <w:marRight w:val="0"/>
              <w:marTop w:val="0"/>
              <w:marBottom w:val="240"/>
              <w:divBdr>
                <w:top w:val="none" w:sz="0" w:space="0" w:color="auto"/>
                <w:left w:val="none" w:sz="0" w:space="0" w:color="auto"/>
                <w:bottom w:val="none" w:sz="0" w:space="0" w:color="auto"/>
                <w:right w:val="none" w:sz="0" w:space="0" w:color="auto"/>
              </w:divBdr>
              <w:divsChild>
                <w:div w:id="679161611">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521579183">
          <w:marLeft w:val="-750"/>
          <w:marRight w:val="285"/>
          <w:marTop w:val="0"/>
          <w:marBottom w:val="0"/>
          <w:divBdr>
            <w:top w:val="none" w:sz="0" w:space="0" w:color="auto"/>
            <w:left w:val="none" w:sz="0" w:space="0" w:color="auto"/>
            <w:bottom w:val="none" w:sz="0" w:space="0" w:color="auto"/>
            <w:right w:val="none" w:sz="0" w:space="0" w:color="auto"/>
          </w:divBdr>
        </w:div>
        <w:div w:id="1862816615">
          <w:marLeft w:val="-750"/>
          <w:marRight w:val="285"/>
          <w:marTop w:val="0"/>
          <w:marBottom w:val="0"/>
          <w:divBdr>
            <w:top w:val="none" w:sz="0" w:space="0" w:color="auto"/>
            <w:left w:val="none" w:sz="0" w:space="0" w:color="auto"/>
            <w:bottom w:val="none" w:sz="0" w:space="0" w:color="auto"/>
            <w:right w:val="none" w:sz="0" w:space="0" w:color="auto"/>
          </w:divBdr>
        </w:div>
        <w:div w:id="2138915278">
          <w:marLeft w:val="-750"/>
          <w:marRight w:val="285"/>
          <w:marTop w:val="0"/>
          <w:marBottom w:val="0"/>
          <w:divBdr>
            <w:top w:val="none" w:sz="0" w:space="0" w:color="auto"/>
            <w:left w:val="none" w:sz="0" w:space="0" w:color="auto"/>
            <w:bottom w:val="none" w:sz="0" w:space="0" w:color="auto"/>
            <w:right w:val="none" w:sz="0" w:space="0" w:color="auto"/>
          </w:divBdr>
        </w:div>
      </w:divsChild>
    </w:div>
    <w:div w:id="384523064">
      <w:bodyDiv w:val="1"/>
      <w:marLeft w:val="0"/>
      <w:marRight w:val="0"/>
      <w:marTop w:val="0"/>
      <w:marBottom w:val="0"/>
      <w:divBdr>
        <w:top w:val="none" w:sz="0" w:space="0" w:color="auto"/>
        <w:left w:val="none" w:sz="0" w:space="0" w:color="auto"/>
        <w:bottom w:val="none" w:sz="0" w:space="0" w:color="auto"/>
        <w:right w:val="none" w:sz="0" w:space="0" w:color="auto"/>
      </w:divBdr>
    </w:div>
    <w:div w:id="398211223">
      <w:bodyDiv w:val="1"/>
      <w:marLeft w:val="0"/>
      <w:marRight w:val="0"/>
      <w:marTop w:val="0"/>
      <w:marBottom w:val="0"/>
      <w:divBdr>
        <w:top w:val="none" w:sz="0" w:space="0" w:color="auto"/>
        <w:left w:val="none" w:sz="0" w:space="0" w:color="auto"/>
        <w:bottom w:val="none" w:sz="0" w:space="0" w:color="auto"/>
        <w:right w:val="none" w:sz="0" w:space="0" w:color="auto"/>
      </w:divBdr>
    </w:div>
    <w:div w:id="424035396">
      <w:bodyDiv w:val="1"/>
      <w:marLeft w:val="0"/>
      <w:marRight w:val="0"/>
      <w:marTop w:val="0"/>
      <w:marBottom w:val="0"/>
      <w:divBdr>
        <w:top w:val="none" w:sz="0" w:space="0" w:color="auto"/>
        <w:left w:val="none" w:sz="0" w:space="0" w:color="auto"/>
        <w:bottom w:val="none" w:sz="0" w:space="0" w:color="auto"/>
        <w:right w:val="none" w:sz="0" w:space="0" w:color="auto"/>
      </w:divBdr>
    </w:div>
    <w:div w:id="512106829">
      <w:bodyDiv w:val="1"/>
      <w:marLeft w:val="0"/>
      <w:marRight w:val="0"/>
      <w:marTop w:val="0"/>
      <w:marBottom w:val="0"/>
      <w:divBdr>
        <w:top w:val="none" w:sz="0" w:space="0" w:color="auto"/>
        <w:left w:val="none" w:sz="0" w:space="0" w:color="auto"/>
        <w:bottom w:val="none" w:sz="0" w:space="0" w:color="auto"/>
        <w:right w:val="none" w:sz="0" w:space="0" w:color="auto"/>
      </w:divBdr>
    </w:div>
    <w:div w:id="616564646">
      <w:bodyDiv w:val="1"/>
      <w:marLeft w:val="0"/>
      <w:marRight w:val="0"/>
      <w:marTop w:val="0"/>
      <w:marBottom w:val="0"/>
      <w:divBdr>
        <w:top w:val="none" w:sz="0" w:space="0" w:color="auto"/>
        <w:left w:val="none" w:sz="0" w:space="0" w:color="auto"/>
        <w:bottom w:val="none" w:sz="0" w:space="0" w:color="auto"/>
        <w:right w:val="none" w:sz="0" w:space="0" w:color="auto"/>
      </w:divBdr>
      <w:divsChild>
        <w:div w:id="299960216">
          <w:marLeft w:val="0"/>
          <w:marRight w:val="0"/>
          <w:marTop w:val="0"/>
          <w:marBottom w:val="0"/>
          <w:divBdr>
            <w:top w:val="none" w:sz="0" w:space="0" w:color="auto"/>
            <w:left w:val="none" w:sz="0" w:space="0" w:color="auto"/>
            <w:bottom w:val="none" w:sz="0" w:space="0" w:color="auto"/>
            <w:right w:val="none" w:sz="0" w:space="0" w:color="auto"/>
          </w:divBdr>
        </w:div>
        <w:div w:id="897784544">
          <w:marLeft w:val="-2340"/>
          <w:marRight w:val="0"/>
          <w:marTop w:val="0"/>
          <w:marBottom w:val="540"/>
          <w:divBdr>
            <w:top w:val="none" w:sz="0" w:space="0" w:color="auto"/>
            <w:left w:val="none" w:sz="0" w:space="0" w:color="auto"/>
            <w:bottom w:val="none" w:sz="0" w:space="0" w:color="auto"/>
            <w:right w:val="none" w:sz="0" w:space="0" w:color="auto"/>
          </w:divBdr>
        </w:div>
      </w:divsChild>
    </w:div>
    <w:div w:id="644969080">
      <w:bodyDiv w:val="1"/>
      <w:marLeft w:val="0"/>
      <w:marRight w:val="0"/>
      <w:marTop w:val="0"/>
      <w:marBottom w:val="0"/>
      <w:divBdr>
        <w:top w:val="none" w:sz="0" w:space="0" w:color="auto"/>
        <w:left w:val="none" w:sz="0" w:space="0" w:color="auto"/>
        <w:bottom w:val="none" w:sz="0" w:space="0" w:color="auto"/>
        <w:right w:val="none" w:sz="0" w:space="0" w:color="auto"/>
      </w:divBdr>
    </w:div>
    <w:div w:id="754009651">
      <w:bodyDiv w:val="1"/>
      <w:marLeft w:val="0"/>
      <w:marRight w:val="0"/>
      <w:marTop w:val="0"/>
      <w:marBottom w:val="0"/>
      <w:divBdr>
        <w:top w:val="none" w:sz="0" w:space="0" w:color="auto"/>
        <w:left w:val="none" w:sz="0" w:space="0" w:color="auto"/>
        <w:bottom w:val="none" w:sz="0" w:space="0" w:color="auto"/>
        <w:right w:val="none" w:sz="0" w:space="0" w:color="auto"/>
      </w:divBdr>
    </w:div>
    <w:div w:id="803084065">
      <w:bodyDiv w:val="1"/>
      <w:marLeft w:val="0"/>
      <w:marRight w:val="0"/>
      <w:marTop w:val="0"/>
      <w:marBottom w:val="0"/>
      <w:divBdr>
        <w:top w:val="none" w:sz="0" w:space="0" w:color="auto"/>
        <w:left w:val="none" w:sz="0" w:space="0" w:color="auto"/>
        <w:bottom w:val="none" w:sz="0" w:space="0" w:color="auto"/>
        <w:right w:val="none" w:sz="0" w:space="0" w:color="auto"/>
      </w:divBdr>
    </w:div>
    <w:div w:id="871308735">
      <w:bodyDiv w:val="1"/>
      <w:marLeft w:val="0"/>
      <w:marRight w:val="0"/>
      <w:marTop w:val="0"/>
      <w:marBottom w:val="0"/>
      <w:divBdr>
        <w:top w:val="none" w:sz="0" w:space="0" w:color="auto"/>
        <w:left w:val="none" w:sz="0" w:space="0" w:color="auto"/>
        <w:bottom w:val="none" w:sz="0" w:space="0" w:color="auto"/>
        <w:right w:val="none" w:sz="0" w:space="0" w:color="auto"/>
      </w:divBdr>
    </w:div>
    <w:div w:id="904608877">
      <w:bodyDiv w:val="1"/>
      <w:marLeft w:val="0"/>
      <w:marRight w:val="0"/>
      <w:marTop w:val="0"/>
      <w:marBottom w:val="0"/>
      <w:divBdr>
        <w:top w:val="none" w:sz="0" w:space="0" w:color="auto"/>
        <w:left w:val="none" w:sz="0" w:space="0" w:color="auto"/>
        <w:bottom w:val="none" w:sz="0" w:space="0" w:color="auto"/>
        <w:right w:val="none" w:sz="0" w:space="0" w:color="auto"/>
      </w:divBdr>
    </w:div>
    <w:div w:id="950286496">
      <w:bodyDiv w:val="1"/>
      <w:marLeft w:val="0"/>
      <w:marRight w:val="0"/>
      <w:marTop w:val="0"/>
      <w:marBottom w:val="0"/>
      <w:divBdr>
        <w:top w:val="none" w:sz="0" w:space="0" w:color="auto"/>
        <w:left w:val="none" w:sz="0" w:space="0" w:color="auto"/>
        <w:bottom w:val="none" w:sz="0" w:space="0" w:color="auto"/>
        <w:right w:val="none" w:sz="0" w:space="0" w:color="auto"/>
      </w:divBdr>
      <w:divsChild>
        <w:div w:id="495346509">
          <w:marLeft w:val="0"/>
          <w:marRight w:val="0"/>
          <w:marTop w:val="0"/>
          <w:marBottom w:val="0"/>
          <w:divBdr>
            <w:top w:val="none" w:sz="0" w:space="0" w:color="auto"/>
            <w:left w:val="none" w:sz="0" w:space="0" w:color="auto"/>
            <w:bottom w:val="none" w:sz="0" w:space="0" w:color="auto"/>
            <w:right w:val="none" w:sz="0" w:space="0" w:color="auto"/>
          </w:divBdr>
          <w:divsChild>
            <w:div w:id="398863137">
              <w:marLeft w:val="0"/>
              <w:marRight w:val="0"/>
              <w:marTop w:val="0"/>
              <w:marBottom w:val="0"/>
              <w:divBdr>
                <w:top w:val="none" w:sz="0" w:space="0" w:color="auto"/>
                <w:left w:val="none" w:sz="0" w:space="0" w:color="auto"/>
                <w:bottom w:val="none" w:sz="0" w:space="0" w:color="auto"/>
                <w:right w:val="none" w:sz="0" w:space="0" w:color="auto"/>
              </w:divBdr>
              <w:divsChild>
                <w:div w:id="1159542141">
                  <w:marLeft w:val="0"/>
                  <w:marRight w:val="0"/>
                  <w:marTop w:val="136"/>
                  <w:marBottom w:val="204"/>
                  <w:divBdr>
                    <w:top w:val="none" w:sz="0" w:space="0" w:color="auto"/>
                    <w:left w:val="none" w:sz="0" w:space="0" w:color="auto"/>
                    <w:bottom w:val="none" w:sz="0" w:space="0" w:color="auto"/>
                    <w:right w:val="none" w:sz="0" w:space="0" w:color="auto"/>
                  </w:divBdr>
                </w:div>
                <w:div w:id="1214000179">
                  <w:marLeft w:val="0"/>
                  <w:marRight w:val="0"/>
                  <w:marTop w:val="0"/>
                  <w:marBottom w:val="41"/>
                  <w:divBdr>
                    <w:top w:val="none" w:sz="0" w:space="0" w:color="auto"/>
                    <w:left w:val="none" w:sz="0" w:space="0" w:color="auto"/>
                    <w:bottom w:val="none" w:sz="0" w:space="0" w:color="auto"/>
                    <w:right w:val="none" w:sz="0" w:space="0" w:color="auto"/>
                  </w:divBdr>
                  <w:divsChild>
                    <w:div w:id="238294026">
                      <w:marLeft w:val="0"/>
                      <w:marRight w:val="0"/>
                      <w:marTop w:val="0"/>
                      <w:marBottom w:val="0"/>
                      <w:divBdr>
                        <w:top w:val="none" w:sz="0" w:space="0" w:color="auto"/>
                        <w:left w:val="none" w:sz="0" w:space="0" w:color="auto"/>
                        <w:bottom w:val="none" w:sz="0" w:space="0" w:color="auto"/>
                        <w:right w:val="none" w:sz="0" w:space="0" w:color="auto"/>
                      </w:divBdr>
                    </w:div>
                    <w:div w:id="5922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7325">
      <w:bodyDiv w:val="1"/>
      <w:marLeft w:val="0"/>
      <w:marRight w:val="0"/>
      <w:marTop w:val="0"/>
      <w:marBottom w:val="0"/>
      <w:divBdr>
        <w:top w:val="none" w:sz="0" w:space="0" w:color="auto"/>
        <w:left w:val="none" w:sz="0" w:space="0" w:color="auto"/>
        <w:bottom w:val="none" w:sz="0" w:space="0" w:color="auto"/>
        <w:right w:val="none" w:sz="0" w:space="0" w:color="auto"/>
      </w:divBdr>
    </w:div>
    <w:div w:id="1089809868">
      <w:bodyDiv w:val="1"/>
      <w:marLeft w:val="0"/>
      <w:marRight w:val="0"/>
      <w:marTop w:val="0"/>
      <w:marBottom w:val="0"/>
      <w:divBdr>
        <w:top w:val="none" w:sz="0" w:space="0" w:color="auto"/>
        <w:left w:val="none" w:sz="0" w:space="0" w:color="auto"/>
        <w:bottom w:val="none" w:sz="0" w:space="0" w:color="auto"/>
        <w:right w:val="none" w:sz="0" w:space="0" w:color="auto"/>
      </w:divBdr>
    </w:div>
    <w:div w:id="1150751142">
      <w:bodyDiv w:val="1"/>
      <w:marLeft w:val="0"/>
      <w:marRight w:val="0"/>
      <w:marTop w:val="0"/>
      <w:marBottom w:val="0"/>
      <w:divBdr>
        <w:top w:val="none" w:sz="0" w:space="0" w:color="auto"/>
        <w:left w:val="none" w:sz="0" w:space="0" w:color="auto"/>
        <w:bottom w:val="none" w:sz="0" w:space="0" w:color="auto"/>
        <w:right w:val="none" w:sz="0" w:space="0" w:color="auto"/>
      </w:divBdr>
    </w:div>
    <w:div w:id="1298491128">
      <w:bodyDiv w:val="1"/>
      <w:marLeft w:val="0"/>
      <w:marRight w:val="0"/>
      <w:marTop w:val="0"/>
      <w:marBottom w:val="0"/>
      <w:divBdr>
        <w:top w:val="none" w:sz="0" w:space="0" w:color="auto"/>
        <w:left w:val="none" w:sz="0" w:space="0" w:color="auto"/>
        <w:bottom w:val="none" w:sz="0" w:space="0" w:color="auto"/>
        <w:right w:val="none" w:sz="0" w:space="0" w:color="auto"/>
      </w:divBdr>
    </w:div>
    <w:div w:id="1319113758">
      <w:bodyDiv w:val="1"/>
      <w:marLeft w:val="0"/>
      <w:marRight w:val="0"/>
      <w:marTop w:val="0"/>
      <w:marBottom w:val="0"/>
      <w:divBdr>
        <w:top w:val="none" w:sz="0" w:space="0" w:color="auto"/>
        <w:left w:val="none" w:sz="0" w:space="0" w:color="auto"/>
        <w:bottom w:val="none" w:sz="0" w:space="0" w:color="auto"/>
        <w:right w:val="none" w:sz="0" w:space="0" w:color="auto"/>
      </w:divBdr>
      <w:divsChild>
        <w:div w:id="1653831674">
          <w:marLeft w:val="0"/>
          <w:marRight w:val="0"/>
          <w:marTop w:val="0"/>
          <w:marBottom w:val="0"/>
          <w:divBdr>
            <w:top w:val="none" w:sz="0" w:space="0" w:color="auto"/>
            <w:left w:val="none" w:sz="0" w:space="0" w:color="auto"/>
            <w:bottom w:val="none" w:sz="0" w:space="0" w:color="auto"/>
            <w:right w:val="none" w:sz="0" w:space="0" w:color="auto"/>
          </w:divBdr>
          <w:divsChild>
            <w:div w:id="513881574">
              <w:marLeft w:val="0"/>
              <w:marRight w:val="0"/>
              <w:marTop w:val="0"/>
              <w:marBottom w:val="0"/>
              <w:divBdr>
                <w:top w:val="none" w:sz="0" w:space="0" w:color="auto"/>
                <w:left w:val="none" w:sz="0" w:space="0" w:color="auto"/>
                <w:bottom w:val="none" w:sz="0" w:space="0" w:color="auto"/>
                <w:right w:val="none" w:sz="0" w:space="0" w:color="auto"/>
              </w:divBdr>
              <w:divsChild>
                <w:div w:id="12629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88634">
      <w:bodyDiv w:val="1"/>
      <w:marLeft w:val="0"/>
      <w:marRight w:val="0"/>
      <w:marTop w:val="0"/>
      <w:marBottom w:val="0"/>
      <w:divBdr>
        <w:top w:val="none" w:sz="0" w:space="0" w:color="auto"/>
        <w:left w:val="none" w:sz="0" w:space="0" w:color="auto"/>
        <w:bottom w:val="none" w:sz="0" w:space="0" w:color="auto"/>
        <w:right w:val="none" w:sz="0" w:space="0" w:color="auto"/>
      </w:divBdr>
    </w:div>
    <w:div w:id="1462726252">
      <w:bodyDiv w:val="1"/>
      <w:marLeft w:val="0"/>
      <w:marRight w:val="0"/>
      <w:marTop w:val="0"/>
      <w:marBottom w:val="0"/>
      <w:divBdr>
        <w:top w:val="none" w:sz="0" w:space="0" w:color="auto"/>
        <w:left w:val="none" w:sz="0" w:space="0" w:color="auto"/>
        <w:bottom w:val="none" w:sz="0" w:space="0" w:color="auto"/>
        <w:right w:val="none" w:sz="0" w:space="0" w:color="auto"/>
      </w:divBdr>
    </w:div>
    <w:div w:id="1493445662">
      <w:bodyDiv w:val="1"/>
      <w:marLeft w:val="0"/>
      <w:marRight w:val="0"/>
      <w:marTop w:val="0"/>
      <w:marBottom w:val="0"/>
      <w:divBdr>
        <w:top w:val="none" w:sz="0" w:space="0" w:color="auto"/>
        <w:left w:val="none" w:sz="0" w:space="0" w:color="auto"/>
        <w:bottom w:val="none" w:sz="0" w:space="0" w:color="auto"/>
        <w:right w:val="none" w:sz="0" w:space="0" w:color="auto"/>
      </w:divBdr>
    </w:div>
    <w:div w:id="1507745095">
      <w:bodyDiv w:val="1"/>
      <w:marLeft w:val="0"/>
      <w:marRight w:val="0"/>
      <w:marTop w:val="0"/>
      <w:marBottom w:val="0"/>
      <w:divBdr>
        <w:top w:val="none" w:sz="0" w:space="0" w:color="auto"/>
        <w:left w:val="none" w:sz="0" w:space="0" w:color="auto"/>
        <w:bottom w:val="none" w:sz="0" w:space="0" w:color="auto"/>
        <w:right w:val="none" w:sz="0" w:space="0" w:color="auto"/>
      </w:divBdr>
    </w:div>
    <w:div w:id="1511095559">
      <w:bodyDiv w:val="1"/>
      <w:marLeft w:val="0"/>
      <w:marRight w:val="0"/>
      <w:marTop w:val="0"/>
      <w:marBottom w:val="0"/>
      <w:divBdr>
        <w:top w:val="none" w:sz="0" w:space="0" w:color="auto"/>
        <w:left w:val="none" w:sz="0" w:space="0" w:color="auto"/>
        <w:bottom w:val="none" w:sz="0" w:space="0" w:color="auto"/>
        <w:right w:val="none" w:sz="0" w:space="0" w:color="auto"/>
      </w:divBdr>
      <w:divsChild>
        <w:div w:id="1778333946">
          <w:marLeft w:val="0"/>
          <w:marRight w:val="0"/>
          <w:marTop w:val="0"/>
          <w:marBottom w:val="0"/>
          <w:divBdr>
            <w:top w:val="none" w:sz="0" w:space="0" w:color="auto"/>
            <w:left w:val="none" w:sz="0" w:space="0" w:color="auto"/>
            <w:bottom w:val="none" w:sz="0" w:space="0" w:color="auto"/>
            <w:right w:val="none" w:sz="0" w:space="0" w:color="auto"/>
          </w:divBdr>
          <w:divsChild>
            <w:div w:id="1107892218">
              <w:marLeft w:val="0"/>
              <w:marRight w:val="0"/>
              <w:marTop w:val="0"/>
              <w:marBottom w:val="0"/>
              <w:divBdr>
                <w:top w:val="none" w:sz="0" w:space="0" w:color="auto"/>
                <w:left w:val="none" w:sz="0" w:space="0" w:color="auto"/>
                <w:bottom w:val="none" w:sz="0" w:space="0" w:color="auto"/>
                <w:right w:val="none" w:sz="0" w:space="0" w:color="auto"/>
              </w:divBdr>
              <w:divsChild>
                <w:div w:id="1303924583">
                  <w:marLeft w:val="0"/>
                  <w:marRight w:val="0"/>
                  <w:marTop w:val="0"/>
                  <w:marBottom w:val="0"/>
                  <w:divBdr>
                    <w:top w:val="none" w:sz="0" w:space="0" w:color="auto"/>
                    <w:left w:val="none" w:sz="0" w:space="0" w:color="auto"/>
                    <w:bottom w:val="none" w:sz="0" w:space="0" w:color="auto"/>
                    <w:right w:val="none" w:sz="0" w:space="0" w:color="auto"/>
                  </w:divBdr>
                  <w:divsChild>
                    <w:div w:id="1567254724">
                      <w:marLeft w:val="0"/>
                      <w:marRight w:val="0"/>
                      <w:marTop w:val="0"/>
                      <w:marBottom w:val="0"/>
                      <w:divBdr>
                        <w:top w:val="none" w:sz="0" w:space="0" w:color="auto"/>
                        <w:left w:val="none" w:sz="0" w:space="0" w:color="auto"/>
                        <w:bottom w:val="none" w:sz="0" w:space="0" w:color="auto"/>
                        <w:right w:val="none" w:sz="0" w:space="0" w:color="auto"/>
                      </w:divBdr>
                      <w:divsChild>
                        <w:div w:id="1777094954">
                          <w:marLeft w:val="0"/>
                          <w:marRight w:val="0"/>
                          <w:marTop w:val="0"/>
                          <w:marBottom w:val="0"/>
                          <w:divBdr>
                            <w:top w:val="none" w:sz="0" w:space="0" w:color="auto"/>
                            <w:left w:val="none" w:sz="0" w:space="0" w:color="auto"/>
                            <w:bottom w:val="none" w:sz="0" w:space="0" w:color="auto"/>
                            <w:right w:val="none" w:sz="0" w:space="0" w:color="auto"/>
                          </w:divBdr>
                          <w:divsChild>
                            <w:div w:id="1109199121">
                              <w:marLeft w:val="0"/>
                              <w:marRight w:val="0"/>
                              <w:marTop w:val="0"/>
                              <w:marBottom w:val="0"/>
                              <w:divBdr>
                                <w:top w:val="none" w:sz="0" w:space="0" w:color="auto"/>
                                <w:left w:val="none" w:sz="0" w:space="0" w:color="auto"/>
                                <w:bottom w:val="none" w:sz="0" w:space="0" w:color="auto"/>
                                <w:right w:val="none" w:sz="0" w:space="0" w:color="auto"/>
                              </w:divBdr>
                              <w:divsChild>
                                <w:div w:id="513110059">
                                  <w:marLeft w:val="0"/>
                                  <w:marRight w:val="0"/>
                                  <w:marTop w:val="0"/>
                                  <w:marBottom w:val="0"/>
                                  <w:divBdr>
                                    <w:top w:val="none" w:sz="0" w:space="0" w:color="auto"/>
                                    <w:left w:val="none" w:sz="0" w:space="0" w:color="auto"/>
                                    <w:bottom w:val="none" w:sz="0" w:space="0" w:color="auto"/>
                                    <w:right w:val="none" w:sz="0" w:space="0" w:color="auto"/>
                                  </w:divBdr>
                                  <w:divsChild>
                                    <w:div w:id="5212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955597">
      <w:bodyDiv w:val="1"/>
      <w:marLeft w:val="0"/>
      <w:marRight w:val="0"/>
      <w:marTop w:val="0"/>
      <w:marBottom w:val="0"/>
      <w:divBdr>
        <w:top w:val="none" w:sz="0" w:space="0" w:color="auto"/>
        <w:left w:val="none" w:sz="0" w:space="0" w:color="auto"/>
        <w:bottom w:val="none" w:sz="0" w:space="0" w:color="auto"/>
        <w:right w:val="none" w:sz="0" w:space="0" w:color="auto"/>
      </w:divBdr>
    </w:div>
    <w:div w:id="1692412439">
      <w:bodyDiv w:val="1"/>
      <w:marLeft w:val="0"/>
      <w:marRight w:val="0"/>
      <w:marTop w:val="0"/>
      <w:marBottom w:val="0"/>
      <w:divBdr>
        <w:top w:val="none" w:sz="0" w:space="0" w:color="auto"/>
        <w:left w:val="none" w:sz="0" w:space="0" w:color="auto"/>
        <w:bottom w:val="none" w:sz="0" w:space="0" w:color="auto"/>
        <w:right w:val="none" w:sz="0" w:space="0" w:color="auto"/>
      </w:divBdr>
    </w:div>
    <w:div w:id="1769424912">
      <w:bodyDiv w:val="1"/>
      <w:marLeft w:val="0"/>
      <w:marRight w:val="0"/>
      <w:marTop w:val="0"/>
      <w:marBottom w:val="0"/>
      <w:divBdr>
        <w:top w:val="none" w:sz="0" w:space="0" w:color="auto"/>
        <w:left w:val="none" w:sz="0" w:space="0" w:color="auto"/>
        <w:bottom w:val="none" w:sz="0" w:space="0" w:color="auto"/>
        <w:right w:val="none" w:sz="0" w:space="0" w:color="auto"/>
      </w:divBdr>
      <w:divsChild>
        <w:div w:id="1696151171">
          <w:marLeft w:val="0"/>
          <w:marRight w:val="0"/>
          <w:marTop w:val="0"/>
          <w:marBottom w:val="0"/>
          <w:divBdr>
            <w:top w:val="none" w:sz="0" w:space="0" w:color="auto"/>
            <w:left w:val="none" w:sz="0" w:space="0" w:color="auto"/>
            <w:bottom w:val="none" w:sz="0" w:space="0" w:color="auto"/>
            <w:right w:val="none" w:sz="0" w:space="0" w:color="auto"/>
          </w:divBdr>
        </w:div>
      </w:divsChild>
    </w:div>
    <w:div w:id="1771899525">
      <w:bodyDiv w:val="1"/>
      <w:marLeft w:val="0"/>
      <w:marRight w:val="0"/>
      <w:marTop w:val="0"/>
      <w:marBottom w:val="0"/>
      <w:divBdr>
        <w:top w:val="none" w:sz="0" w:space="0" w:color="auto"/>
        <w:left w:val="none" w:sz="0" w:space="0" w:color="auto"/>
        <w:bottom w:val="none" w:sz="0" w:space="0" w:color="auto"/>
        <w:right w:val="none" w:sz="0" w:space="0" w:color="auto"/>
      </w:divBdr>
    </w:div>
    <w:div w:id="1804273442">
      <w:bodyDiv w:val="1"/>
      <w:marLeft w:val="0"/>
      <w:marRight w:val="0"/>
      <w:marTop w:val="0"/>
      <w:marBottom w:val="0"/>
      <w:divBdr>
        <w:top w:val="none" w:sz="0" w:space="0" w:color="auto"/>
        <w:left w:val="none" w:sz="0" w:space="0" w:color="auto"/>
        <w:bottom w:val="none" w:sz="0" w:space="0" w:color="auto"/>
        <w:right w:val="none" w:sz="0" w:space="0" w:color="auto"/>
      </w:divBdr>
      <w:divsChild>
        <w:div w:id="1618683910">
          <w:marLeft w:val="0"/>
          <w:marRight w:val="0"/>
          <w:marTop w:val="0"/>
          <w:marBottom w:val="0"/>
          <w:divBdr>
            <w:top w:val="none" w:sz="0" w:space="0" w:color="auto"/>
            <w:left w:val="none" w:sz="0" w:space="0" w:color="auto"/>
            <w:bottom w:val="none" w:sz="0" w:space="0" w:color="auto"/>
            <w:right w:val="none" w:sz="0" w:space="0" w:color="auto"/>
          </w:divBdr>
        </w:div>
      </w:divsChild>
    </w:div>
    <w:div w:id="1855266242">
      <w:bodyDiv w:val="1"/>
      <w:marLeft w:val="0"/>
      <w:marRight w:val="0"/>
      <w:marTop w:val="0"/>
      <w:marBottom w:val="0"/>
      <w:divBdr>
        <w:top w:val="none" w:sz="0" w:space="0" w:color="auto"/>
        <w:left w:val="none" w:sz="0" w:space="0" w:color="auto"/>
        <w:bottom w:val="none" w:sz="0" w:space="0" w:color="auto"/>
        <w:right w:val="none" w:sz="0" w:space="0" w:color="auto"/>
      </w:divBdr>
    </w:div>
    <w:div w:id="1875078349">
      <w:bodyDiv w:val="1"/>
      <w:marLeft w:val="0"/>
      <w:marRight w:val="0"/>
      <w:marTop w:val="0"/>
      <w:marBottom w:val="0"/>
      <w:divBdr>
        <w:top w:val="none" w:sz="0" w:space="0" w:color="auto"/>
        <w:left w:val="none" w:sz="0" w:space="0" w:color="auto"/>
        <w:bottom w:val="none" w:sz="0" w:space="0" w:color="auto"/>
        <w:right w:val="none" w:sz="0" w:space="0" w:color="auto"/>
      </w:divBdr>
    </w:div>
    <w:div w:id="1888834469">
      <w:bodyDiv w:val="1"/>
      <w:marLeft w:val="0"/>
      <w:marRight w:val="0"/>
      <w:marTop w:val="0"/>
      <w:marBottom w:val="0"/>
      <w:divBdr>
        <w:top w:val="none" w:sz="0" w:space="0" w:color="auto"/>
        <w:left w:val="none" w:sz="0" w:space="0" w:color="auto"/>
        <w:bottom w:val="none" w:sz="0" w:space="0" w:color="auto"/>
        <w:right w:val="none" w:sz="0" w:space="0" w:color="auto"/>
      </w:divBdr>
    </w:div>
    <w:div w:id="1923444570">
      <w:bodyDiv w:val="1"/>
      <w:marLeft w:val="0"/>
      <w:marRight w:val="0"/>
      <w:marTop w:val="0"/>
      <w:marBottom w:val="0"/>
      <w:divBdr>
        <w:top w:val="none" w:sz="0" w:space="0" w:color="auto"/>
        <w:left w:val="none" w:sz="0" w:space="0" w:color="auto"/>
        <w:bottom w:val="none" w:sz="0" w:space="0" w:color="auto"/>
        <w:right w:val="none" w:sz="0" w:space="0" w:color="auto"/>
      </w:divBdr>
      <w:divsChild>
        <w:div w:id="523133491">
          <w:marLeft w:val="0"/>
          <w:marRight w:val="0"/>
          <w:marTop w:val="0"/>
          <w:marBottom w:val="0"/>
          <w:divBdr>
            <w:top w:val="none" w:sz="0" w:space="0" w:color="auto"/>
            <w:left w:val="none" w:sz="0" w:space="0" w:color="auto"/>
            <w:bottom w:val="none" w:sz="0" w:space="0" w:color="auto"/>
            <w:right w:val="none" w:sz="0" w:space="0" w:color="auto"/>
          </w:divBdr>
        </w:div>
      </w:divsChild>
    </w:div>
    <w:div w:id="1972780842">
      <w:bodyDiv w:val="1"/>
      <w:marLeft w:val="0"/>
      <w:marRight w:val="0"/>
      <w:marTop w:val="0"/>
      <w:marBottom w:val="0"/>
      <w:divBdr>
        <w:top w:val="none" w:sz="0" w:space="0" w:color="auto"/>
        <w:left w:val="none" w:sz="0" w:space="0" w:color="auto"/>
        <w:bottom w:val="none" w:sz="0" w:space="0" w:color="auto"/>
        <w:right w:val="none" w:sz="0" w:space="0" w:color="auto"/>
      </w:divBdr>
      <w:divsChild>
        <w:div w:id="2106147484">
          <w:marLeft w:val="0"/>
          <w:marRight w:val="0"/>
          <w:marTop w:val="0"/>
          <w:marBottom w:val="0"/>
          <w:divBdr>
            <w:top w:val="none" w:sz="0" w:space="0" w:color="auto"/>
            <w:left w:val="single" w:sz="6" w:space="11" w:color="E6E6E6"/>
            <w:bottom w:val="none" w:sz="0" w:space="0" w:color="auto"/>
            <w:right w:val="none" w:sz="0" w:space="0" w:color="auto"/>
          </w:divBdr>
          <w:divsChild>
            <w:div w:id="500585498">
              <w:marLeft w:val="0"/>
              <w:marRight w:val="0"/>
              <w:marTop w:val="0"/>
              <w:marBottom w:val="0"/>
              <w:divBdr>
                <w:top w:val="none" w:sz="0" w:space="0" w:color="auto"/>
                <w:left w:val="none" w:sz="0" w:space="0" w:color="auto"/>
                <w:bottom w:val="none" w:sz="0" w:space="0" w:color="auto"/>
                <w:right w:val="none" w:sz="0" w:space="0" w:color="auto"/>
              </w:divBdr>
              <w:divsChild>
                <w:div w:id="440344436">
                  <w:marLeft w:val="0"/>
                  <w:marRight w:val="0"/>
                  <w:marTop w:val="0"/>
                  <w:marBottom w:val="0"/>
                  <w:divBdr>
                    <w:top w:val="none" w:sz="0" w:space="0" w:color="auto"/>
                    <w:left w:val="none" w:sz="0" w:space="0" w:color="auto"/>
                    <w:bottom w:val="none" w:sz="0" w:space="0" w:color="auto"/>
                    <w:right w:val="none" w:sz="0" w:space="0" w:color="auto"/>
                  </w:divBdr>
                  <w:divsChild>
                    <w:div w:id="443965066">
                      <w:marLeft w:val="0"/>
                      <w:marRight w:val="0"/>
                      <w:marTop w:val="0"/>
                      <w:marBottom w:val="0"/>
                      <w:divBdr>
                        <w:top w:val="none" w:sz="0" w:space="0" w:color="auto"/>
                        <w:left w:val="none" w:sz="0" w:space="0" w:color="auto"/>
                        <w:bottom w:val="none" w:sz="0" w:space="0" w:color="auto"/>
                        <w:right w:val="none" w:sz="0" w:space="0" w:color="auto"/>
                      </w:divBdr>
                    </w:div>
                    <w:div w:id="1046874724">
                      <w:marLeft w:val="0"/>
                      <w:marRight w:val="0"/>
                      <w:marTop w:val="0"/>
                      <w:marBottom w:val="0"/>
                      <w:divBdr>
                        <w:top w:val="none" w:sz="0" w:space="0" w:color="auto"/>
                        <w:left w:val="none" w:sz="0" w:space="0" w:color="auto"/>
                        <w:bottom w:val="none" w:sz="0" w:space="0" w:color="auto"/>
                        <w:right w:val="none" w:sz="0" w:space="0" w:color="auto"/>
                      </w:divBdr>
                    </w:div>
                    <w:div w:id="1983121666">
                      <w:marLeft w:val="0"/>
                      <w:marRight w:val="0"/>
                      <w:marTop w:val="0"/>
                      <w:marBottom w:val="0"/>
                      <w:divBdr>
                        <w:top w:val="none" w:sz="0" w:space="0" w:color="auto"/>
                        <w:left w:val="none" w:sz="0" w:space="0" w:color="auto"/>
                        <w:bottom w:val="none" w:sz="0" w:space="0" w:color="auto"/>
                        <w:right w:val="none" w:sz="0" w:space="0" w:color="auto"/>
                      </w:divBdr>
                    </w:div>
                  </w:divsChild>
                </w:div>
                <w:div w:id="964652417">
                  <w:marLeft w:val="45"/>
                  <w:marRight w:val="45"/>
                  <w:marTop w:val="0"/>
                  <w:marBottom w:val="120"/>
                  <w:divBdr>
                    <w:top w:val="none" w:sz="0" w:space="0" w:color="auto"/>
                    <w:left w:val="none" w:sz="0" w:space="0" w:color="auto"/>
                    <w:bottom w:val="none" w:sz="0" w:space="0" w:color="auto"/>
                    <w:right w:val="none" w:sz="0" w:space="0" w:color="auto"/>
                  </w:divBdr>
                  <w:divsChild>
                    <w:div w:id="1359624828">
                      <w:marLeft w:val="0"/>
                      <w:marRight w:val="0"/>
                      <w:marTop w:val="0"/>
                      <w:marBottom w:val="0"/>
                      <w:divBdr>
                        <w:top w:val="none" w:sz="0" w:space="0" w:color="auto"/>
                        <w:left w:val="none" w:sz="0" w:space="0" w:color="auto"/>
                        <w:bottom w:val="none" w:sz="0" w:space="0" w:color="auto"/>
                        <w:right w:val="none" w:sz="0" w:space="0" w:color="auto"/>
                      </w:divBdr>
                    </w:div>
                  </w:divsChild>
                </w:div>
                <w:div w:id="2028364218">
                  <w:marLeft w:val="0"/>
                  <w:marRight w:val="0"/>
                  <w:marTop w:val="0"/>
                  <w:marBottom w:val="120"/>
                  <w:divBdr>
                    <w:top w:val="none" w:sz="0" w:space="0" w:color="auto"/>
                    <w:left w:val="none" w:sz="0" w:space="0" w:color="auto"/>
                    <w:bottom w:val="none" w:sz="0" w:space="0" w:color="auto"/>
                    <w:right w:val="none" w:sz="0" w:space="0" w:color="auto"/>
                  </w:divBdr>
                  <w:divsChild>
                    <w:div w:id="7402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60227">
      <w:bodyDiv w:val="1"/>
      <w:marLeft w:val="0"/>
      <w:marRight w:val="0"/>
      <w:marTop w:val="0"/>
      <w:marBottom w:val="0"/>
      <w:divBdr>
        <w:top w:val="none" w:sz="0" w:space="0" w:color="auto"/>
        <w:left w:val="none" w:sz="0" w:space="0" w:color="auto"/>
        <w:bottom w:val="none" w:sz="0" w:space="0" w:color="auto"/>
        <w:right w:val="none" w:sz="0" w:space="0" w:color="auto"/>
      </w:divBdr>
    </w:div>
    <w:div w:id="201746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archquotes.com/quotation/Trade_isn%27t_about_goods._Trade_is_about_information._Goods_sit_in_the_warehouse_until_information_mo/57744/" TargetMode="External"/><Relationship Id="rId18" Type="http://schemas.openxmlformats.org/officeDocument/2006/relationships/image" Target="media/image7.jpeg"/><Relationship Id="rId26" Type="http://schemas.openxmlformats.org/officeDocument/2006/relationships/oleObject" Target="embeddings/oleObject3.bin"/><Relationship Id="rId39" Type="http://schemas.openxmlformats.org/officeDocument/2006/relationships/hyperlink" Target="http://www.wikihow.com/Image:Burger-king-ad.jpg" TargetMode="External"/><Relationship Id="rId21" Type="http://schemas.openxmlformats.org/officeDocument/2006/relationships/image" Target="media/image9.png"/><Relationship Id="rId34" Type="http://schemas.openxmlformats.org/officeDocument/2006/relationships/oleObject" Target="embeddings/oleObject7.bin"/><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searchquotes.com/quotation/Doing_business_without_advertising_is_like_winking_at_a_girl_in_the_dark._You_know_what_you_are_doin/317528/" TargetMode="External"/><Relationship Id="rId29" Type="http://schemas.openxmlformats.org/officeDocument/2006/relationships/image" Target="media/image13.pn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hyperlink" Target="http://www.wikihow.com/Image:Apple-iPod-Ad.jpg" TargetMode="External"/><Relationship Id="rId40" Type="http://schemas.openxmlformats.org/officeDocument/2006/relationships/image" Target="media/image18.jpeg"/><Relationship Id="rId45" Type="http://schemas.openxmlformats.org/officeDocument/2006/relationships/hyperlink" Target="http://en.wikipedia.org/wiki/Coins_of_the_pound_sterling" TargetMode="External"/><Relationship Id="rId53"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oleObject" Target="embeddings/oleObject5.bin"/><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C099-0194-417B-8191-E5E024EF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3857</TotalTime>
  <Pages>31</Pages>
  <Words>5719</Words>
  <Characters>31460</Characters>
  <Application>Microsoft Office Word</Application>
  <DocSecurity>0</DocSecurity>
  <Lines>262</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6</cp:revision>
  <cp:lastPrinted>2012-12-25T21:05:00Z</cp:lastPrinted>
  <dcterms:created xsi:type="dcterms:W3CDTF">2012-11-17T19:58:00Z</dcterms:created>
  <dcterms:modified xsi:type="dcterms:W3CDTF">2012-12-28T19:52:00Z</dcterms:modified>
</cp:coreProperties>
</file>